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6F1" w:rsidRDefault="00000000">
      <w:pPr>
        <w:pStyle w:val="Standard"/>
        <w:spacing w:after="0" w:line="240" w:lineRule="auto"/>
        <w:jc w:val="both"/>
      </w:pPr>
      <w:r>
        <w:rPr>
          <w:rFonts w:ascii="Arial" w:hAnsi="Arial"/>
          <w:b/>
          <w:color w:val="4472C4"/>
          <w:sz w:val="21"/>
          <w:szCs w:val="21"/>
        </w:rPr>
        <w:t>Presentació de requisits de subvencions per l’activitat esportiva en horari extraescolar per centres docents. (DR-01)</w:t>
      </w:r>
    </w:p>
    <w:p w:rsidR="006456F1" w:rsidRDefault="006456F1">
      <w:pPr>
        <w:pStyle w:val="Standard"/>
        <w:spacing w:after="0" w:line="240" w:lineRule="auto"/>
        <w:jc w:val="both"/>
        <w:rPr>
          <w:rFonts w:ascii="Arial" w:hAnsi="Arial"/>
          <w:b/>
          <w:color w:val="4472C4"/>
          <w:sz w:val="21"/>
          <w:szCs w:val="21"/>
        </w:rPr>
      </w:pPr>
    </w:p>
    <w:p w:rsidR="006456F1" w:rsidRDefault="006456F1">
      <w:pPr>
        <w:pStyle w:val="Standard"/>
        <w:spacing w:after="0" w:line="240" w:lineRule="auto"/>
        <w:ind w:left="360" w:hanging="359"/>
        <w:jc w:val="both"/>
        <w:rPr>
          <w:rFonts w:ascii="Arial" w:hAnsi="Arial"/>
          <w:b/>
          <w:color w:val="4472C4"/>
          <w:sz w:val="21"/>
          <w:szCs w:val="21"/>
        </w:rPr>
      </w:pPr>
    </w:p>
    <w:p w:rsidR="006456F1" w:rsidRDefault="006456F1">
      <w:pPr>
        <w:pStyle w:val="Standard"/>
        <w:spacing w:after="0" w:line="240" w:lineRule="auto"/>
        <w:ind w:left="360" w:hanging="359"/>
        <w:jc w:val="both"/>
        <w:rPr>
          <w:rFonts w:ascii="Arial" w:hAnsi="Arial"/>
          <w:b/>
          <w:color w:val="4472C4"/>
          <w:sz w:val="21"/>
          <w:szCs w:val="21"/>
        </w:rPr>
      </w:pPr>
    </w:p>
    <w:p w:rsidR="006456F1" w:rsidRDefault="00000000">
      <w:pPr>
        <w:pStyle w:val="Standard"/>
        <w:spacing w:after="0" w:line="240" w:lineRule="auto"/>
        <w:jc w:val="both"/>
        <w:rPr>
          <w:rFonts w:ascii="Arial" w:hAnsi="Arial"/>
          <w:sz w:val="21"/>
          <w:szCs w:val="21"/>
        </w:rPr>
      </w:pPr>
      <w:r>
        <w:rPr>
          <w:rFonts w:ascii="Arial" w:hAnsi="Arial"/>
          <w:b/>
          <w:color w:val="4472C4"/>
          <w:sz w:val="21"/>
          <w:szCs w:val="21"/>
        </w:rPr>
        <w:t>Dades de l’entitat</w:t>
      </w:r>
      <w:r>
        <w:rPr>
          <w:rFonts w:ascii="Arial" w:hAnsi="Arial"/>
          <w:b/>
          <w:color w:val="FF0000"/>
          <w:sz w:val="21"/>
          <w:szCs w:val="21"/>
        </w:rPr>
        <w:t xml:space="preserve"> </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Nom (de l’entitat): </w:t>
      </w:r>
      <w:r>
        <w:rPr>
          <w:rFonts w:ascii="Arial" w:hAnsi="Arial"/>
          <w:sz w:val="21"/>
          <w:szCs w:val="21"/>
          <w:shd w:val="clear" w:color="auto" w:fill="CCCCCC"/>
        </w:rPr>
        <w:t>_______________________________</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NIF: </w:t>
      </w:r>
      <w:r>
        <w:rPr>
          <w:rFonts w:ascii="Arial" w:hAnsi="Arial"/>
          <w:sz w:val="21"/>
          <w:szCs w:val="21"/>
          <w:shd w:val="clear" w:color="auto" w:fill="C0C0C0"/>
        </w:rPr>
        <w:t>____________</w:t>
      </w:r>
      <w:r>
        <w:rPr>
          <w:rFonts w:ascii="Arial" w:hAnsi="Arial"/>
          <w:sz w:val="21"/>
          <w:szCs w:val="21"/>
        </w:rPr>
        <w:tab/>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Núm. d’incripció en el Registre d’associacions de la Generalitat:  </w:t>
      </w:r>
      <w:r>
        <w:rPr>
          <w:rFonts w:ascii="Arial" w:hAnsi="Arial"/>
          <w:sz w:val="21"/>
          <w:szCs w:val="21"/>
          <w:shd w:val="clear" w:color="auto" w:fill="C0C0C0"/>
        </w:rPr>
        <w:t>_________</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Adreça (carrer, número, pis i porta): </w:t>
      </w:r>
      <w:r>
        <w:rPr>
          <w:rFonts w:ascii="Arial" w:hAnsi="Arial"/>
          <w:sz w:val="21"/>
          <w:szCs w:val="21"/>
          <w:shd w:val="clear" w:color="auto" w:fill="C0C0C0"/>
        </w:rPr>
        <w:t>_________________________________</w:t>
      </w:r>
      <w:r>
        <w:rPr>
          <w:rFonts w:ascii="Arial" w:hAnsi="Arial"/>
          <w:sz w:val="21"/>
          <w:szCs w:val="21"/>
        </w:rPr>
        <w:tab/>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Codi Postal: </w:t>
      </w:r>
      <w:r>
        <w:rPr>
          <w:rFonts w:ascii="Arial" w:hAnsi="Arial"/>
          <w:sz w:val="21"/>
          <w:szCs w:val="21"/>
          <w:shd w:val="clear" w:color="auto" w:fill="C0C0C0"/>
        </w:rPr>
        <w:t xml:space="preserve"> ________________</w:t>
      </w:r>
      <w:r>
        <w:rPr>
          <w:rFonts w:ascii="Arial" w:hAnsi="Arial"/>
          <w:sz w:val="21"/>
          <w:szCs w:val="21"/>
        </w:rPr>
        <w:tab/>
      </w:r>
      <w:r>
        <w:rPr>
          <w:rFonts w:ascii="Arial" w:hAnsi="Arial"/>
          <w:sz w:val="21"/>
          <w:szCs w:val="21"/>
        </w:rPr>
        <w:tab/>
        <w:t xml:space="preserve">Municipi: </w:t>
      </w:r>
      <w:r>
        <w:rPr>
          <w:rFonts w:ascii="Arial" w:hAnsi="Arial"/>
          <w:sz w:val="21"/>
          <w:szCs w:val="21"/>
          <w:shd w:val="clear" w:color="auto" w:fill="C0C0C0"/>
        </w:rPr>
        <w:t xml:space="preserve"> _________________________</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Telèfon: </w:t>
      </w:r>
      <w:r>
        <w:rPr>
          <w:rFonts w:ascii="Arial" w:hAnsi="Arial"/>
          <w:sz w:val="21"/>
          <w:szCs w:val="21"/>
          <w:shd w:val="clear" w:color="auto" w:fill="C0C0C0"/>
        </w:rPr>
        <w:t xml:space="preserve"> _________________________________</w:t>
      </w:r>
      <w:r>
        <w:rPr>
          <w:rFonts w:ascii="Arial" w:hAnsi="Arial"/>
          <w:sz w:val="21"/>
          <w:szCs w:val="21"/>
        </w:rPr>
        <w:tab/>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Correu electrònic: </w:t>
      </w:r>
      <w:r>
        <w:rPr>
          <w:rFonts w:ascii="Arial" w:hAnsi="Arial"/>
          <w:sz w:val="21"/>
          <w:szCs w:val="21"/>
          <w:shd w:val="clear" w:color="auto" w:fill="C0C0C0"/>
        </w:rPr>
        <w:t xml:space="preserve"> _____________</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b/>
          <w:sz w:val="30"/>
          <w:szCs w:val="30"/>
        </w:rPr>
      </w:pPr>
      <w:r>
        <w:rPr>
          <w:rFonts w:ascii="Arial" w:hAnsi="Arial"/>
          <w:b/>
          <w:sz w:val="30"/>
          <w:szCs w:val="30"/>
        </w:rPr>
        <w:t>________________________________________________</w:t>
      </w:r>
    </w:p>
    <w:p w:rsidR="006456F1" w:rsidRDefault="006456F1">
      <w:pPr>
        <w:pStyle w:val="Standard"/>
        <w:spacing w:after="0" w:line="240" w:lineRule="auto"/>
        <w:jc w:val="both"/>
        <w:rPr>
          <w:rFonts w:ascii="Arial" w:hAnsi="Arial"/>
          <w:b/>
          <w:color w:val="4472C4"/>
          <w:sz w:val="30"/>
          <w:szCs w:val="30"/>
        </w:rPr>
      </w:pPr>
    </w:p>
    <w:p w:rsidR="006456F1" w:rsidRDefault="00000000">
      <w:pPr>
        <w:pStyle w:val="Standard"/>
        <w:spacing w:after="0" w:line="240" w:lineRule="auto"/>
        <w:jc w:val="both"/>
        <w:rPr>
          <w:rFonts w:ascii="Arial" w:hAnsi="Arial"/>
          <w:b/>
          <w:color w:val="4472C4"/>
          <w:sz w:val="21"/>
          <w:szCs w:val="21"/>
        </w:rPr>
      </w:pPr>
      <w:r>
        <w:rPr>
          <w:rFonts w:ascii="Arial" w:hAnsi="Arial"/>
          <w:b/>
          <w:color w:val="4472C4"/>
          <w:sz w:val="21"/>
          <w:szCs w:val="21"/>
        </w:rPr>
        <w:t>Documentació que cal presentar</w:t>
      </w:r>
    </w:p>
    <w:p w:rsidR="006456F1" w:rsidRDefault="006456F1">
      <w:pPr>
        <w:pStyle w:val="Standard"/>
        <w:spacing w:after="0" w:line="240" w:lineRule="auto"/>
        <w:ind w:left="360"/>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Per tenir accés a la tramitació de la subvenció, caldrà presentar:</w:t>
      </w:r>
    </w:p>
    <w:p w:rsidR="006456F1" w:rsidRDefault="006456F1">
      <w:pPr>
        <w:pStyle w:val="Standard"/>
        <w:spacing w:after="0" w:line="240" w:lineRule="auto"/>
        <w:jc w:val="both"/>
        <w:rPr>
          <w:rFonts w:ascii="Arial" w:hAnsi="Arial"/>
          <w:sz w:val="21"/>
          <w:szCs w:val="21"/>
        </w:rPr>
      </w:pPr>
    </w:p>
    <w:p w:rsidR="006456F1" w:rsidRDefault="00000000">
      <w:pPr>
        <w:pStyle w:val="Standard"/>
        <w:numPr>
          <w:ilvl w:val="0"/>
          <w:numId w:val="12"/>
        </w:numPr>
        <w:spacing w:after="113" w:line="240" w:lineRule="auto"/>
        <w:jc w:val="both"/>
        <w:rPr>
          <w:rFonts w:ascii="Arial" w:eastAsia="Times New Roman" w:hAnsi="Arial" w:cs="Arial"/>
          <w:color w:val="000000"/>
          <w:sz w:val="21"/>
          <w:szCs w:val="21"/>
          <w:lang w:val="ca-ES" w:eastAsia="zh-CN"/>
        </w:rPr>
      </w:pPr>
      <w:r>
        <w:rPr>
          <w:rFonts w:ascii="Arial" w:eastAsia="Times New Roman" w:hAnsi="Arial" w:cs="Arial"/>
          <w:color w:val="000000"/>
          <w:sz w:val="21"/>
          <w:szCs w:val="21"/>
          <w:lang w:val="ca-ES" w:eastAsia="zh-CN"/>
        </w:rPr>
        <w:t>Declaració responsable (segons model DR-01).</w:t>
      </w:r>
    </w:p>
    <w:p w:rsidR="006456F1" w:rsidRDefault="00000000">
      <w:pPr>
        <w:pStyle w:val="Standard"/>
        <w:numPr>
          <w:ilvl w:val="0"/>
          <w:numId w:val="12"/>
        </w:numPr>
        <w:spacing w:after="113" w:line="240" w:lineRule="auto"/>
        <w:jc w:val="both"/>
        <w:rPr>
          <w:rFonts w:ascii="Arial" w:eastAsia="Times New Roman" w:hAnsi="Arial" w:cs="Arial"/>
          <w:color w:val="000000"/>
          <w:sz w:val="21"/>
          <w:szCs w:val="21"/>
          <w:lang w:val="ca-ES" w:eastAsia="zh-CN"/>
        </w:rPr>
      </w:pPr>
      <w:r>
        <w:rPr>
          <w:rFonts w:ascii="Arial" w:eastAsia="Times New Roman" w:hAnsi="Arial" w:cs="Arial"/>
          <w:color w:val="000000"/>
          <w:sz w:val="21"/>
          <w:szCs w:val="21"/>
          <w:lang w:val="ca-ES" w:eastAsia="zh-CN"/>
        </w:rPr>
        <w:t xml:space="preserve">Memòria esportiva de les actuacions realitzades objecte de la subvenció, amb detall del nombre d’equips, la seva categoria d’edat, </w:t>
      </w:r>
      <w:r>
        <w:rPr>
          <w:rFonts w:ascii="Arial" w:hAnsi="Arial"/>
          <w:color w:val="000000"/>
          <w:sz w:val="21"/>
          <w:szCs w:val="21"/>
          <w:lang w:val="ca-ES" w:eastAsia="zh-CN"/>
        </w:rPr>
        <w:t>el seu nivell esportiu,</w:t>
      </w:r>
      <w:r>
        <w:rPr>
          <w:rFonts w:ascii="Arial" w:eastAsia="Times New Roman" w:hAnsi="Arial" w:cs="Arial"/>
          <w:color w:val="000000"/>
          <w:sz w:val="21"/>
          <w:szCs w:val="21"/>
          <w:lang w:val="ca-ES" w:eastAsia="zh-CN"/>
        </w:rPr>
        <w:t xml:space="preserve"> nombre d’esportistes desglossats per gènere (segons el model).</w:t>
      </w:r>
    </w:p>
    <w:p w:rsidR="006456F1" w:rsidRDefault="00000000">
      <w:pPr>
        <w:pStyle w:val="Standard"/>
        <w:numPr>
          <w:ilvl w:val="0"/>
          <w:numId w:val="12"/>
        </w:numPr>
        <w:spacing w:after="113" w:line="240" w:lineRule="auto"/>
        <w:jc w:val="both"/>
        <w:rPr>
          <w:i/>
          <w:iCs/>
          <w:color w:val="000000"/>
        </w:rPr>
      </w:pPr>
      <w:r>
        <w:rPr>
          <w:rFonts w:ascii="Arial" w:eastAsia="Times New Roman" w:hAnsi="Arial" w:cs="Arial"/>
          <w:color w:val="000000"/>
          <w:sz w:val="21"/>
          <w:szCs w:val="21"/>
          <w:lang w:val="ca-ES" w:eastAsia="zh-CN"/>
        </w:rPr>
        <w:t>Memòria econòmica de despeses i ingressos, amb el detall de la procedència d'altres fons propis o externs, o bé fent constar que no existeix cap altre ingrés pel concepte subvencionat.</w:t>
      </w:r>
    </w:p>
    <w:p w:rsidR="006456F1" w:rsidRDefault="00000000">
      <w:pPr>
        <w:pStyle w:val="Standard"/>
        <w:numPr>
          <w:ilvl w:val="0"/>
          <w:numId w:val="12"/>
        </w:numPr>
        <w:spacing w:after="113" w:line="240" w:lineRule="auto"/>
        <w:jc w:val="both"/>
        <w:rPr>
          <w:color w:val="000000"/>
        </w:rPr>
      </w:pPr>
      <w:r>
        <w:rPr>
          <w:rFonts w:ascii="Arial" w:eastAsia="Times New Roman" w:hAnsi="Arial" w:cs="Arial"/>
          <w:color w:val="000000"/>
          <w:sz w:val="21"/>
          <w:szCs w:val="21"/>
          <w:lang w:val="ca-ES" w:eastAsia="zh-CN"/>
        </w:rPr>
        <w:t>Factures i justificants de la despesa efectuada per un</w:t>
      </w:r>
      <w:r>
        <w:rPr>
          <w:rFonts w:ascii="Arial" w:eastAsia="Times New Roman" w:hAnsi="Arial" w:cs="Arial"/>
          <w:b/>
          <w:bCs/>
          <w:color w:val="000000"/>
          <w:sz w:val="21"/>
          <w:szCs w:val="21"/>
          <w:lang w:val="ca-ES" w:eastAsia="zh-CN"/>
        </w:rPr>
        <w:t xml:space="preserve"> import mínim de la quantitat atorgada.</w:t>
      </w:r>
    </w:p>
    <w:p w:rsidR="006456F1" w:rsidRDefault="00000000">
      <w:pPr>
        <w:pStyle w:val="Standard"/>
        <w:numPr>
          <w:ilvl w:val="0"/>
          <w:numId w:val="12"/>
        </w:numPr>
        <w:spacing w:after="113" w:line="240" w:lineRule="auto"/>
        <w:jc w:val="both"/>
        <w:rPr>
          <w:color w:val="000000"/>
        </w:rPr>
      </w:pPr>
      <w:r>
        <w:rPr>
          <w:rFonts w:ascii="Arial" w:hAnsi="Arial" w:cs="Arial"/>
          <w:color w:val="000000"/>
          <w:sz w:val="21"/>
          <w:szCs w:val="21"/>
          <w:lang w:val="ca-ES" w:eastAsia="zh-CN"/>
        </w:rPr>
        <w:t>Documentació que acrediti que s’ha realitzat difusió del caràcter públic del finançament de l’activitat.</w:t>
      </w: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b/>
          <w:sz w:val="30"/>
          <w:szCs w:val="30"/>
        </w:rPr>
      </w:pPr>
      <w:r>
        <w:rPr>
          <w:rFonts w:ascii="Arial" w:hAnsi="Arial"/>
          <w:b/>
          <w:sz w:val="30"/>
          <w:szCs w:val="30"/>
        </w:rPr>
        <w:t>________________________________________________</w:t>
      </w:r>
    </w:p>
    <w:p w:rsidR="006456F1" w:rsidRDefault="006456F1">
      <w:pPr>
        <w:pStyle w:val="Standard"/>
        <w:spacing w:after="0" w:line="240" w:lineRule="auto"/>
        <w:jc w:val="both"/>
        <w:rPr>
          <w:rFonts w:ascii="Arial" w:hAnsi="Arial"/>
          <w:b/>
          <w:color w:val="FF0000"/>
          <w:sz w:val="21"/>
          <w:szCs w:val="21"/>
        </w:rPr>
      </w:pPr>
    </w:p>
    <w:p w:rsidR="006456F1" w:rsidRDefault="00000000">
      <w:pPr>
        <w:pStyle w:val="Standard"/>
        <w:spacing w:after="0" w:line="240" w:lineRule="auto"/>
        <w:jc w:val="both"/>
        <w:rPr>
          <w:rFonts w:ascii="Arial" w:hAnsi="Arial"/>
          <w:b/>
          <w:color w:val="4472C4"/>
          <w:sz w:val="21"/>
          <w:szCs w:val="21"/>
        </w:rPr>
      </w:pPr>
      <w:r>
        <w:rPr>
          <w:rFonts w:ascii="Arial" w:hAnsi="Arial"/>
          <w:b/>
          <w:color w:val="4472C4"/>
          <w:sz w:val="21"/>
          <w:szCs w:val="21"/>
        </w:rPr>
        <w:t>Declaració responsable del  president/a de l’entitat o persona que ostenti la representació legal</w:t>
      </w:r>
    </w:p>
    <w:p w:rsidR="006456F1" w:rsidRDefault="006456F1">
      <w:pPr>
        <w:pStyle w:val="Standard"/>
        <w:spacing w:after="0" w:line="240" w:lineRule="auto"/>
        <w:ind w:left="360"/>
        <w:jc w:val="both"/>
        <w:rPr>
          <w:rFonts w:ascii="Arial" w:hAnsi="Arial"/>
          <w:b/>
          <w:color w:val="4472C4"/>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Nom i cognoms: </w:t>
      </w:r>
      <w:r>
        <w:rPr>
          <w:rFonts w:ascii="Arial" w:hAnsi="Arial"/>
          <w:sz w:val="21"/>
          <w:szCs w:val="21"/>
          <w:shd w:val="clear" w:color="auto" w:fill="C0C0C0"/>
        </w:rPr>
        <w:t>________________</w:t>
      </w:r>
    </w:p>
    <w:p w:rsidR="006456F1" w:rsidRDefault="006456F1">
      <w:pPr>
        <w:pStyle w:val="Standard"/>
        <w:spacing w:after="0" w:line="240" w:lineRule="auto"/>
        <w:ind w:left="360"/>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NIF: </w:t>
      </w:r>
      <w:r>
        <w:rPr>
          <w:rFonts w:ascii="Arial" w:hAnsi="Arial"/>
          <w:sz w:val="21"/>
          <w:szCs w:val="21"/>
          <w:shd w:val="clear" w:color="auto" w:fill="C0C0C0"/>
        </w:rPr>
        <w:t>________________</w:t>
      </w:r>
      <w:r>
        <w:rPr>
          <w:rFonts w:ascii="Arial" w:hAnsi="Arial"/>
          <w:sz w:val="21"/>
          <w:szCs w:val="21"/>
        </w:rPr>
        <w:tab/>
        <w:t xml:space="preserve">Càrrec que ocupa a l’entitat: </w:t>
      </w:r>
      <w:r>
        <w:rPr>
          <w:rFonts w:ascii="Arial" w:hAnsi="Arial"/>
          <w:sz w:val="21"/>
          <w:szCs w:val="21"/>
          <w:shd w:val="clear" w:color="auto" w:fill="C0C0C0"/>
        </w:rPr>
        <w:t xml:space="preserve"> ____________________</w:t>
      </w:r>
      <w:r>
        <w:rPr>
          <w:rFonts w:ascii="Arial" w:hAnsi="Arial"/>
          <w:sz w:val="21"/>
          <w:szCs w:val="21"/>
        </w:rPr>
        <w:t xml:space="preserve">  </w:t>
      </w:r>
    </w:p>
    <w:p w:rsidR="006456F1" w:rsidRDefault="006456F1">
      <w:pPr>
        <w:pStyle w:val="Standard"/>
        <w:spacing w:after="0" w:line="240" w:lineRule="auto"/>
        <w:ind w:left="360"/>
        <w:jc w:val="both"/>
        <w:rPr>
          <w:rFonts w:ascii="Arial" w:hAnsi="Arial"/>
          <w:b/>
          <w:color w:val="4472C4"/>
          <w:sz w:val="21"/>
          <w:szCs w:val="21"/>
        </w:rPr>
      </w:pPr>
    </w:p>
    <w:p w:rsidR="006456F1" w:rsidRDefault="00000000">
      <w:pPr>
        <w:pStyle w:val="Standard"/>
        <w:spacing w:after="0" w:line="240" w:lineRule="auto"/>
        <w:jc w:val="both"/>
      </w:pPr>
      <w:r>
        <w:rPr>
          <w:rFonts w:ascii="Arial" w:hAnsi="Arial"/>
          <w:sz w:val="21"/>
          <w:szCs w:val="21"/>
        </w:rPr>
        <w:t xml:space="preserve">D’acord amb la normativa de protecció de dades us informem que en tramitar aquest document consentiu que les vostres dades personals siguin tractades pel Patronat d’Esports de l’Ajuntament de Valls dins el fitxer de Subvencions, amb la finalitat de resoldre la subvenció sol·licitada, legitimada en base al vostre consentiment. Tret de l’obligació legal, les vostres dades no seran cedides a tercers. Teniu dret a accedir, </w:t>
      </w:r>
      <w:r>
        <w:rPr>
          <w:rFonts w:ascii="Arial" w:hAnsi="Arial"/>
          <w:sz w:val="21"/>
          <w:szCs w:val="21"/>
        </w:rPr>
        <w:lastRenderedPageBreak/>
        <w:t xml:space="preserve">rectificar i suprimir les vostres dades, així com altres drets sobre les mateixes. Podeu consultar informació addicional sobre aquest tractament i sobre protecció de dades a </w:t>
      </w:r>
      <w:hyperlink r:id="rId7" w:tooltip="mailto:dpd@valls.cat" w:history="1">
        <w:r>
          <w:rPr>
            <w:rStyle w:val="Internetlink"/>
          </w:rPr>
          <w:t>dpd@valls.cat</w:t>
        </w:r>
      </w:hyperlink>
      <w:r>
        <w:t xml:space="preserve">. </w:t>
      </w:r>
    </w:p>
    <w:p w:rsidR="006456F1" w:rsidRDefault="006456F1">
      <w:pPr>
        <w:pStyle w:val="Standard"/>
        <w:spacing w:after="0" w:line="240" w:lineRule="auto"/>
        <w:ind w:left="360"/>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Així mateix, en compliment de la Llei de Serveis de la Societat de la Informació 34/2002, de l’11 de juliol, us indiquem que en informar el camp correu electrònic o telèfon mòbil ens autoritzeu a emprar aquests mitjans amb l’objectiu de comunicar-vos aspectes sobre la vostra sol·licitud de subvenció. </w:t>
      </w:r>
    </w:p>
    <w:p w:rsidR="006456F1" w:rsidRDefault="006456F1">
      <w:pPr>
        <w:pStyle w:val="Standard"/>
        <w:spacing w:after="0" w:line="240" w:lineRule="auto"/>
        <w:ind w:left="360"/>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La persona que signa declara:</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En cas de persona jurídica, </w:t>
      </w:r>
      <w:r>
        <w:rPr>
          <w:rFonts w:ascii="Arial" w:hAnsi="Arial"/>
          <w:b/>
          <w:sz w:val="21"/>
          <w:szCs w:val="21"/>
        </w:rPr>
        <w:t>que ostenta el càrrec de president/a</w:t>
      </w:r>
      <w:r>
        <w:rPr>
          <w:rFonts w:ascii="Arial" w:hAnsi="Arial"/>
          <w:sz w:val="21"/>
          <w:szCs w:val="21"/>
        </w:rPr>
        <w:t xml:space="preserve"> entre les funcions del qual hi figura la de sol·licitar subvencions. En cas </w:t>
      </w:r>
      <w:r>
        <w:rPr>
          <w:rFonts w:ascii="Arial" w:hAnsi="Arial"/>
          <w:b/>
          <w:sz w:val="21"/>
          <w:szCs w:val="21"/>
        </w:rPr>
        <w:t xml:space="preserve">de no ser el president/a, la persona que signa disposa de poders o autorització atorgat al seu favor </w:t>
      </w:r>
      <w:r>
        <w:rPr>
          <w:rFonts w:ascii="Arial" w:hAnsi="Arial"/>
          <w:sz w:val="21"/>
          <w:szCs w:val="21"/>
        </w:rPr>
        <w:t>que el faculta per a la presentació d’aquesta sol·licitud.</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es compromet, en qualsevol dels casos, a aportar la documentació acreditativa d’aquests extrems en la forma i termini en què sigui requerida a l’efecte per l’òrgan gestor.</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totes les dades que consten en aquesta sol·licitud i als documents que l'acompanyen, són certes.</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l’entitat que representa està inscrita al Registre Municipal d’Entitats Vallenques, i les dades que hi consten estan actualitzades.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compleix i accepta la normativa general vigent reguladora de les subvencions que atorga el Patronat d’Esports de l'Ajuntament Valls, i tots els requisits exigits a les bases i la convocatòria per sol·licitar i atorgar aquestes subvencions.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no es troba incurs en cap dels supòsits de prohibició d'obtenir subvencions de conformitat amb l'article 13 de la Llei 38/2003, de 17 de novembre, general de subvencions.</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acredita que l’entitat compta amb els certificats negatius de tot el personal propi, voluntari o subcontractat dedicat a la realització de l’activitat per a la qual es sol·licita la subvenció, d’acord amb el que estableix l’article 13.5 de la llei orgànica 1/1996, de 15 de gener, de protecció jurídica del menor, de modificació parcial del Codi Civil i de la Llei d’enjudiciament civil, introduït per a la Llei 26/2015, de 28 de juliol, de modificació del sistema de protecció de la infància i l’adolescència, en aquells casos que es tracti de sol·licituds de subvencions per activitats en les quals participin menors d’edat.</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compleix la Llei 19/2014, de 29 de desembre, de transparència, accés a la informació pública i bon govern en els termes en que li sigui aplicable.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no ha estat mai objecte de sancions administratives fermes ni de sentències fermes condemnatòries per haver exercit o tolerat pràctiques discriminatòries per raó de sexe o de gènere i segons Llei 17/2015, del 21 de juliol, d'Igualtat efectiva de dones i homes, i la Llei 11/2014, del 10 d'octubre, per a garantir els drets de lesbianes, gais, bisexuals, transgèneres i intersexuals i per a erradicar l'homofòbia, la bifòbia i la transfòbia.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compleix la Llei Orgànica 3/2007, de 22 de març, per a la igualtat efectiva de dones i homes.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 xml:space="preserve">Que es troba al corrent de la justificació de totes les subvencions rebudes del Patronat d’Esports de Valls, de l'Ajuntament de Valls i altres entitats municipals i que no es troba en cap dels supòsits de reintegrament que preveu l'article 37 de la Llei 38/2003, de 17 de novembre, General de Subvencions.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la quantia de les subvencions municipals, conjuntament amb altres fonts de finançament específiques per aquest concepte no supera el cost total anual del concepte a subvencionar</w:t>
      </w:r>
      <w:r>
        <w:rPr>
          <w:rFonts w:ascii="Arial" w:hAnsi="Arial"/>
          <w:color w:val="FF0000"/>
          <w:sz w:val="21"/>
          <w:szCs w:val="21"/>
        </w:rPr>
        <w:t>.</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lastRenderedPageBreak/>
        <w:t>Que es troba al corrent en el compliment de les obligacions tributàries amb la AEAT, de les obligacions amb la Seguretat Social així com amb la Hisenda Municipal.</w:t>
      </w:r>
    </w:p>
    <w:p w:rsidR="006456F1" w:rsidRDefault="00000000">
      <w:pPr>
        <w:pStyle w:val="Standard"/>
        <w:numPr>
          <w:ilvl w:val="0"/>
          <w:numId w:val="11"/>
        </w:numPr>
        <w:spacing w:after="57" w:line="240" w:lineRule="auto"/>
        <w:ind w:left="720" w:hanging="359"/>
        <w:jc w:val="both"/>
        <w:rPr>
          <w:rFonts w:ascii="Arial" w:hAnsi="Arial"/>
          <w:b/>
          <w:sz w:val="21"/>
          <w:szCs w:val="21"/>
        </w:rPr>
      </w:pPr>
      <w:r>
        <w:rPr>
          <w:rFonts w:ascii="Arial" w:hAnsi="Arial"/>
          <w:sz w:val="21"/>
          <w:szCs w:val="21"/>
        </w:rPr>
        <w:t xml:space="preserve">Que, d’acord amb el que estableix l’article 15.2 de la Llei 19/2014 de 29 de desembre, de transparència, accés a la informació pública i bon govern, en cas que els beneficiaris de subvencions o ajuts públics siguin persones jurídiques i l’import a atorgar sigui superior a 10.000 euros, s’adjunta a aquesta sol·licitud la informació relativa a les retribucions dels òrgans de direcció o administració a l’efecte de fer-les públiques. </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el certificat de dades bancàries consta en el Registre Municipal d’Entitats Vallenques i, que en cas de no ser així o que se n'hagin modificat les dades, s'adjunta a la present sol·licitud.</w:t>
      </w:r>
    </w:p>
    <w:p w:rsidR="006456F1" w:rsidRDefault="00000000">
      <w:pPr>
        <w:pStyle w:val="Standard"/>
        <w:numPr>
          <w:ilvl w:val="0"/>
          <w:numId w:val="11"/>
        </w:numPr>
        <w:spacing w:after="57" w:line="240" w:lineRule="auto"/>
        <w:ind w:left="720" w:hanging="359"/>
        <w:jc w:val="both"/>
        <w:rPr>
          <w:rFonts w:ascii="Arial" w:hAnsi="Arial"/>
          <w:sz w:val="21"/>
          <w:szCs w:val="21"/>
        </w:rPr>
      </w:pPr>
      <w:r>
        <w:rPr>
          <w:rFonts w:ascii="Arial" w:hAnsi="Arial"/>
          <w:sz w:val="21"/>
          <w:szCs w:val="21"/>
        </w:rPr>
        <w:t>Que s’utilitzi per a totes les comunicacions electròniques l’adreça de correu electrònic indicada en aquest document de sol·licitud de subvenció.</w:t>
      </w:r>
    </w:p>
    <w:p w:rsidR="006456F1" w:rsidRDefault="006456F1">
      <w:pPr>
        <w:pStyle w:val="Standard"/>
        <w:spacing w:after="57" w:line="240" w:lineRule="auto"/>
        <w:jc w:val="both"/>
        <w:rPr>
          <w:rFonts w:ascii="Arial" w:hAnsi="Arial"/>
          <w:b/>
          <w:sz w:val="21"/>
          <w:szCs w:val="21"/>
        </w:rPr>
      </w:pPr>
    </w:p>
    <w:p w:rsidR="006456F1" w:rsidRDefault="006456F1">
      <w:pPr>
        <w:pStyle w:val="Standard"/>
        <w:spacing w:after="57" w:line="240" w:lineRule="auto"/>
        <w:jc w:val="both"/>
        <w:rPr>
          <w:rFonts w:ascii="Arial" w:hAnsi="Arial"/>
          <w:b/>
          <w:bCs/>
          <w:sz w:val="21"/>
          <w:szCs w:val="21"/>
        </w:rPr>
      </w:pPr>
    </w:p>
    <w:p w:rsidR="006456F1" w:rsidRDefault="00000000">
      <w:pPr>
        <w:pStyle w:val="Standard"/>
        <w:spacing w:after="0" w:line="240" w:lineRule="auto"/>
        <w:jc w:val="both"/>
        <w:rPr>
          <w:rFonts w:ascii="Arial" w:hAnsi="Arial"/>
          <w:b/>
          <w:sz w:val="30"/>
          <w:szCs w:val="30"/>
        </w:rPr>
      </w:pPr>
      <w:r>
        <w:rPr>
          <w:rFonts w:ascii="Arial" w:hAnsi="Arial"/>
          <w:b/>
          <w:sz w:val="30"/>
          <w:szCs w:val="30"/>
        </w:rPr>
        <w:t>________________________________________________</w:t>
      </w:r>
    </w:p>
    <w:p w:rsidR="006456F1" w:rsidRDefault="006456F1">
      <w:pPr>
        <w:pStyle w:val="Standard"/>
        <w:spacing w:after="0" w:line="240" w:lineRule="auto"/>
        <w:jc w:val="both"/>
        <w:rPr>
          <w:rFonts w:ascii="Arial" w:hAnsi="Arial"/>
          <w:b/>
          <w:bCs/>
          <w:color w:val="4472C4"/>
          <w:sz w:val="30"/>
          <w:szCs w:val="30"/>
        </w:rPr>
      </w:pPr>
    </w:p>
    <w:p w:rsidR="006456F1" w:rsidRDefault="006456F1">
      <w:pPr>
        <w:pStyle w:val="Standard"/>
        <w:spacing w:after="0" w:line="240" w:lineRule="auto"/>
        <w:jc w:val="both"/>
        <w:rPr>
          <w:rFonts w:ascii="Arial" w:hAnsi="Arial"/>
          <w:b/>
          <w:bCs/>
          <w:color w:val="4472C4"/>
          <w:sz w:val="30"/>
          <w:szCs w:val="30"/>
        </w:rPr>
      </w:pPr>
    </w:p>
    <w:p w:rsidR="006456F1" w:rsidRDefault="00000000">
      <w:pPr>
        <w:pStyle w:val="Standard"/>
        <w:spacing w:after="57" w:line="240" w:lineRule="auto"/>
        <w:jc w:val="both"/>
        <w:rPr>
          <w:rFonts w:ascii="Arial" w:hAnsi="Arial"/>
          <w:b/>
          <w:bCs/>
          <w:sz w:val="21"/>
          <w:szCs w:val="21"/>
        </w:rPr>
      </w:pPr>
      <w:r>
        <w:rPr>
          <w:rFonts w:ascii="Arial" w:hAnsi="Arial"/>
          <w:b/>
          <w:bCs/>
          <w:sz w:val="21"/>
          <w:szCs w:val="21"/>
        </w:rPr>
        <w:t>Autorització consulta dades</w:t>
      </w:r>
    </w:p>
    <w:p w:rsidR="006456F1" w:rsidRDefault="00000000">
      <w:pPr>
        <w:pStyle w:val="Standard"/>
        <w:spacing w:after="57" w:line="240" w:lineRule="auto"/>
        <w:jc w:val="both"/>
        <w:rPr>
          <w:rFonts w:ascii="Arial" w:hAnsi="Arial"/>
          <w:sz w:val="21"/>
          <w:szCs w:val="21"/>
        </w:rPr>
      </w:pPr>
      <w:r>
        <w:rPr>
          <w:rFonts w:ascii="Arial" w:hAnsi="Arial"/>
          <w:sz w:val="21"/>
          <w:szCs w:val="21"/>
        </w:rPr>
        <w:t xml:space="preserve">La presentació de la sol·licitud comportarà l'autorització al Patronat d’Esports de l’Ajuntament de Valls perquè pugui obtenir l'acreditació d'estar al corrent del compliment de les obligacions amb l'AEAT, la TGSS i la Hisenda Municipal a través de certificats telemàtics, així com per a la verificació de la vostra identitat i compulsa automàtica de les dades facilitades amb la DGP. </w:t>
      </w:r>
    </w:p>
    <w:p w:rsidR="006456F1" w:rsidRDefault="00000000">
      <w:pPr>
        <w:pStyle w:val="Standard"/>
        <w:spacing w:after="57" w:line="240" w:lineRule="auto"/>
        <w:jc w:val="both"/>
        <w:rPr>
          <w:rFonts w:ascii="Arial" w:hAnsi="Arial"/>
          <w:sz w:val="21"/>
          <w:szCs w:val="21"/>
        </w:rPr>
      </w:pPr>
      <w:r>
        <w:rPr>
          <w:rFonts w:ascii="Arial" w:hAnsi="Arial"/>
          <w:sz w:val="21"/>
          <w:szCs w:val="21"/>
        </w:rPr>
        <w:t xml:space="preserve">En el cas que el sol·licitant vulgui denegar el consentiment de l'accés del Patronat d’Esports de l’Ajuntament de Valls als esmentats certificats telemàtics, haurà de marcar la següent casella: </w:t>
      </w:r>
      <w:r>
        <w:rPr>
          <w:rFonts w:ascii="Arial" w:hAnsi="Arial"/>
          <w:sz w:val="21"/>
          <w:szCs w:val="21"/>
          <w:shd w:val="clear" w:color="auto" w:fill="CCCCCC"/>
        </w:rPr>
        <w:t xml:space="preserve">  □  </w:t>
      </w:r>
      <w:r>
        <w:rPr>
          <w:rFonts w:ascii="Arial" w:hAnsi="Arial"/>
          <w:sz w:val="21"/>
          <w:szCs w:val="21"/>
        </w:rPr>
        <w:t xml:space="preserve">  (Reial Decret 887/2006, de 21 de juliol, pel qual s'aprova el Reglament de la Llei 38/2003, de 17 de novembre, General de Subvencions). En aquest supòsit, els beneficiaris hauran de presentar les declaracions responsables o els certificats corresponents durant el període de 10 dies hàbils des de la presentació de la sol·licitud de la subvenció.</w:t>
      </w:r>
    </w:p>
    <w:p w:rsidR="006456F1" w:rsidRDefault="006456F1">
      <w:pPr>
        <w:pStyle w:val="Standard"/>
        <w:spacing w:after="57" w:line="240" w:lineRule="auto"/>
        <w:jc w:val="both"/>
        <w:rPr>
          <w:rFonts w:ascii="Arial" w:hAnsi="Arial"/>
          <w:b/>
          <w:sz w:val="21"/>
          <w:szCs w:val="21"/>
        </w:rPr>
      </w:pPr>
    </w:p>
    <w:p w:rsidR="006456F1" w:rsidRDefault="00000000">
      <w:pPr>
        <w:pStyle w:val="Standard"/>
        <w:spacing w:after="57" w:line="240" w:lineRule="auto"/>
        <w:jc w:val="both"/>
        <w:rPr>
          <w:rFonts w:ascii="Arial" w:hAnsi="Arial"/>
          <w:sz w:val="21"/>
          <w:szCs w:val="21"/>
        </w:rPr>
      </w:pPr>
      <w:r>
        <w:rPr>
          <w:rFonts w:ascii="Arial" w:hAnsi="Arial"/>
          <w:b/>
          <w:sz w:val="21"/>
          <w:szCs w:val="21"/>
        </w:rPr>
        <w:t>No oposició a la consulta de dades</w:t>
      </w:r>
    </w:p>
    <w:p w:rsidR="006456F1" w:rsidRDefault="00000000">
      <w:pPr>
        <w:pStyle w:val="Standard"/>
        <w:spacing w:after="57" w:line="240" w:lineRule="auto"/>
        <w:jc w:val="both"/>
        <w:rPr>
          <w:rFonts w:ascii="Arial" w:hAnsi="Arial"/>
          <w:sz w:val="21"/>
          <w:szCs w:val="21"/>
        </w:rPr>
      </w:pPr>
      <w:r>
        <w:rPr>
          <w:rFonts w:ascii="Arial" w:hAnsi="Arial" w:cs="Arial"/>
          <w:color w:val="000000"/>
          <w:sz w:val="21"/>
          <w:szCs w:val="21"/>
        </w:rPr>
        <w:t>___</w:t>
      </w:r>
      <w:r>
        <w:rPr>
          <w:rFonts w:ascii="Arial" w:hAnsi="Arial" w:cs="Arial"/>
          <w:b/>
          <w:color w:val="000000"/>
          <w:sz w:val="21"/>
          <w:szCs w:val="21"/>
        </w:rPr>
        <w:t xml:space="preserve"> </w:t>
      </w:r>
      <w:r>
        <w:rPr>
          <w:rFonts w:ascii="Arial" w:hAnsi="Arial" w:cs="Arial"/>
          <w:color w:val="000000"/>
          <w:sz w:val="21"/>
          <w:szCs w:val="21"/>
        </w:rPr>
        <w:t>M'oposo a que l'òrgan competent per resoldre consulti les dades necessàries per comprovar la present declaració responable com la inscripció en el registre d’entitats esportives de la Generalitat de Catalunya, en el Registre Municipal d’Entitats Vallenques o la consulta de la documentació presentada en convocatòries anteriors.</w:t>
      </w:r>
    </w:p>
    <w:p w:rsidR="006456F1" w:rsidRDefault="006456F1">
      <w:pPr>
        <w:pStyle w:val="Standard"/>
        <w:spacing w:after="57" w:line="240" w:lineRule="auto"/>
        <w:jc w:val="both"/>
        <w:rPr>
          <w:rFonts w:ascii="Arial" w:hAnsi="Arial"/>
          <w:sz w:val="21"/>
          <w:szCs w:val="21"/>
        </w:rPr>
      </w:pPr>
    </w:p>
    <w:p w:rsidR="006456F1" w:rsidRDefault="00000000">
      <w:pPr>
        <w:pStyle w:val="Standard"/>
        <w:spacing w:after="57" w:line="240" w:lineRule="auto"/>
        <w:jc w:val="both"/>
        <w:rPr>
          <w:rFonts w:ascii="Arial" w:hAnsi="Arial"/>
          <w:sz w:val="21"/>
          <w:szCs w:val="21"/>
        </w:rPr>
      </w:pPr>
      <w:r>
        <w:rPr>
          <w:rFonts w:ascii="Arial" w:hAnsi="Arial"/>
          <w:sz w:val="21"/>
          <w:szCs w:val="21"/>
        </w:rPr>
        <w:t>Motiu de l’oposició: ______________________________________________________</w:t>
      </w:r>
    </w:p>
    <w:p w:rsidR="006456F1" w:rsidRDefault="006456F1">
      <w:pPr>
        <w:pStyle w:val="Standard"/>
        <w:spacing w:after="57" w:line="240" w:lineRule="auto"/>
        <w:jc w:val="both"/>
        <w:rPr>
          <w:rFonts w:ascii="Arial" w:hAnsi="Arial"/>
          <w:sz w:val="21"/>
          <w:szCs w:val="21"/>
        </w:rPr>
      </w:pPr>
    </w:p>
    <w:p w:rsidR="006456F1" w:rsidRDefault="00000000">
      <w:pPr>
        <w:pStyle w:val="Standard"/>
        <w:spacing w:after="57" w:line="240" w:lineRule="auto"/>
        <w:jc w:val="both"/>
        <w:rPr>
          <w:rFonts w:ascii="Arial" w:hAnsi="Arial"/>
          <w:sz w:val="21"/>
          <w:szCs w:val="21"/>
        </w:rPr>
      </w:pPr>
      <w:r>
        <w:rPr>
          <w:rFonts w:ascii="Arial" w:hAnsi="Arial"/>
          <w:sz w:val="21"/>
          <w:szCs w:val="21"/>
        </w:rPr>
        <w:t>En cas d’oposició s’haurà d’adjuntar amb la sol·licitud la documentació necessària per dictar resolució.</w:t>
      </w:r>
    </w:p>
    <w:p w:rsidR="006456F1" w:rsidRDefault="006456F1">
      <w:pPr>
        <w:pStyle w:val="Standard"/>
        <w:spacing w:after="57" w:line="240" w:lineRule="auto"/>
        <w:jc w:val="both"/>
        <w:rPr>
          <w:rFonts w:ascii="Arial" w:hAnsi="Arial"/>
          <w:sz w:val="21"/>
          <w:szCs w:val="21"/>
        </w:rPr>
      </w:pPr>
    </w:p>
    <w:p w:rsidR="006456F1" w:rsidRDefault="00000000">
      <w:pPr>
        <w:pStyle w:val="Standard"/>
        <w:spacing w:after="0" w:line="240" w:lineRule="auto"/>
        <w:jc w:val="both"/>
        <w:rPr>
          <w:rFonts w:ascii="Arial" w:hAnsi="Arial"/>
          <w:b/>
          <w:sz w:val="30"/>
          <w:szCs w:val="30"/>
        </w:rPr>
      </w:pPr>
      <w:r>
        <w:rPr>
          <w:rFonts w:ascii="Arial" w:hAnsi="Arial"/>
          <w:b/>
          <w:sz w:val="30"/>
          <w:szCs w:val="30"/>
        </w:rPr>
        <w:t>________________________________________________</w:t>
      </w:r>
    </w:p>
    <w:p w:rsidR="006456F1" w:rsidRDefault="006456F1">
      <w:pPr>
        <w:pStyle w:val="Standard"/>
        <w:spacing w:after="0" w:line="240" w:lineRule="auto"/>
        <w:jc w:val="both"/>
        <w:rPr>
          <w:rFonts w:ascii="Arial" w:hAnsi="Arial"/>
          <w:sz w:val="30"/>
          <w:szCs w:val="30"/>
        </w:rPr>
      </w:pPr>
    </w:p>
    <w:p w:rsidR="006456F1" w:rsidRDefault="00000000">
      <w:pPr>
        <w:pStyle w:val="Standard"/>
        <w:spacing w:after="0" w:line="240" w:lineRule="auto"/>
        <w:jc w:val="both"/>
        <w:rPr>
          <w:rFonts w:ascii="Arial" w:hAnsi="Arial"/>
          <w:sz w:val="21"/>
          <w:szCs w:val="21"/>
        </w:rPr>
      </w:pPr>
      <w:r>
        <w:rPr>
          <w:rFonts w:ascii="Arial" w:hAnsi="Arial"/>
          <w:sz w:val="21"/>
          <w:szCs w:val="21"/>
        </w:rPr>
        <w:t xml:space="preserve">Segons el que preveu la Llei 38/2003, de 17 de novembre, general de subvencions, la inexactitud o falsedat d'aquesta declaració responsable és motiu d'exclusió de la persona que realitza la sol·licitud de subvenció, com també motiu de revocació i/o reintegrament de la subvenció en el cas que li sigui atorgada, sens perjudici de la possibilitat d'imposar </w:t>
      </w:r>
      <w:r>
        <w:rPr>
          <w:rFonts w:ascii="Arial" w:hAnsi="Arial"/>
          <w:sz w:val="21"/>
          <w:szCs w:val="21"/>
        </w:rPr>
        <w:lastRenderedPageBreak/>
        <w:t xml:space="preserve">les sancions que corresponguin i d'exigir les responsabilitats de qualsevol tipus en què s'hagi pogut incórrer com a conseqüència de la inexactitud o la falsedat en la declaració. </w:t>
      </w:r>
    </w:p>
    <w:p w:rsidR="006456F1" w:rsidRDefault="006456F1">
      <w:pPr>
        <w:pStyle w:val="Standard"/>
        <w:spacing w:after="0" w:line="240" w:lineRule="auto"/>
        <w:ind w:left="360"/>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000000">
      <w:pPr>
        <w:pStyle w:val="Standard"/>
        <w:spacing w:after="0" w:line="240" w:lineRule="auto"/>
        <w:jc w:val="both"/>
        <w:rPr>
          <w:rFonts w:ascii="Arial" w:hAnsi="Arial"/>
          <w:sz w:val="21"/>
          <w:szCs w:val="21"/>
        </w:rPr>
      </w:pPr>
      <w:r>
        <w:rPr>
          <w:rFonts w:ascii="Arial" w:hAnsi="Arial"/>
          <w:sz w:val="21"/>
          <w:szCs w:val="21"/>
        </w:rPr>
        <w:t>Signatura del/de la representant legal de l’entitat</w:t>
      </w: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Standard"/>
        <w:spacing w:after="0" w:line="240" w:lineRule="auto"/>
        <w:jc w:val="both"/>
        <w:rPr>
          <w:rFonts w:ascii="Arial" w:hAnsi="Arial"/>
          <w:sz w:val="21"/>
          <w:szCs w:val="21"/>
        </w:rPr>
      </w:pPr>
    </w:p>
    <w:p w:rsidR="006456F1" w:rsidRDefault="006456F1">
      <w:pPr>
        <w:pStyle w:val="Footnote"/>
        <w:spacing w:after="0" w:line="240" w:lineRule="auto"/>
        <w:jc w:val="right"/>
        <w:rPr>
          <w:rFonts w:ascii="Arial" w:hAnsi="Arial"/>
          <w:sz w:val="16"/>
          <w:szCs w:val="16"/>
        </w:rPr>
      </w:pPr>
    </w:p>
    <w:sectPr w:rsidR="006456F1">
      <w:headerReference w:type="default" r:id="rId8"/>
      <w:footerReference w:type="default" r:id="rId9"/>
      <w:pgSz w:w="11904" w:h="16836"/>
      <w:pgMar w:top="1417" w:right="1701" w:bottom="1612" w:left="19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8EA" w:rsidRDefault="004508EA">
      <w:r>
        <w:separator/>
      </w:r>
    </w:p>
  </w:endnote>
  <w:endnote w:type="continuationSeparator" w:id="0">
    <w:p w:rsidR="004508EA" w:rsidRDefault="0045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56F1" w:rsidRDefault="006456F1">
    <w:pPr>
      <w:pStyle w:val="Footnote"/>
      <w:jc w:val="right"/>
      <w:rPr>
        <w:rFonts w:ascii="Arial" w:hAnsi="Arial"/>
        <w:sz w:val="18"/>
        <w:szCs w:val="18"/>
      </w:rPr>
    </w:pPr>
  </w:p>
  <w:p w:rsidR="006456F1" w:rsidRDefault="00000000">
    <w:pPr>
      <w:pStyle w:val="Footnote"/>
      <w:spacing w:after="0" w:line="240" w:lineRule="auto"/>
      <w:jc w:val="right"/>
      <w:rPr>
        <w:rFonts w:ascii="Arial" w:hAnsi="Arial"/>
        <w:sz w:val="16"/>
        <w:szCs w:val="16"/>
        <w:lang w:val="ca-ES"/>
      </w:rPr>
    </w:pPr>
    <w:r>
      <w:rPr>
        <w:rFonts w:ascii="Arial" w:hAnsi="Arial"/>
        <w:sz w:val="16"/>
        <w:szCs w:val="16"/>
        <w:lang w:val="ca-ES"/>
      </w:rPr>
      <w:t>Actualitzat: Juny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8EA" w:rsidRDefault="004508EA">
      <w:r>
        <w:separator/>
      </w:r>
    </w:p>
  </w:footnote>
  <w:footnote w:type="continuationSeparator" w:id="0">
    <w:p w:rsidR="004508EA" w:rsidRDefault="0045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56F1" w:rsidRDefault="00000000">
    <w:pPr>
      <w:pStyle w:val="Encabezado1"/>
      <w:rPr>
        <w:lang w:val="ca-ES"/>
      </w:rPr>
    </w:pPr>
    <w:r>
      <w:rPr>
        <w:noProof/>
      </w:rPr>
      <mc:AlternateContent>
        <mc:Choice Requires="wpg">
          <w:drawing>
            <wp:anchor distT="0" distB="0" distL="114832" distR="114832" simplePos="0" relativeHeight="5" behindDoc="0" locked="0" layoutInCell="1" allowOverlap="1">
              <wp:simplePos x="0" y="0"/>
              <wp:positionH relativeFrom="margin">
                <wp:posOffset>-914342</wp:posOffset>
              </wp:positionH>
              <wp:positionV relativeFrom="margin">
                <wp:posOffset>-558684</wp:posOffset>
              </wp:positionV>
              <wp:extent cx="601882" cy="10016369"/>
              <wp:effectExtent l="0" t="0" r="0" b="0"/>
              <wp:wrapSquare wrapText="bothSides"/>
              <wp:docPr id="1" name="Imat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s1"/>
                      <pic:cNvPicPr>
                        <a:picLocks noChangeAspect="1"/>
                      </pic:cNvPicPr>
                    </pic:nvPicPr>
                    <pic:blipFill>
                      <a:blip r:embed="rId1">
                        <a:alphaModFix/>
                        <a:lum/>
                      </a:blip>
                      <a:stretch/>
                    </pic:blipFill>
                    <pic:spPr bwMode="auto">
                      <a:xfrm>
                        <a:off x="0" y="0"/>
                        <a:ext cx="601882" cy="10016369"/>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o:allowoverlap:true;o:allowincell:true;mso-position-horizontal-relative:margin;margin-left:-72.0pt;mso-position-horizontal:absolute;mso-position-vertical-relative:margin;margin-top:-44.0pt;mso-position-vertical:absolute;width:47.4pt;height:788.7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C50"/>
    <w:multiLevelType w:val="hybridMultilevel"/>
    <w:tmpl w:val="1CBE2142"/>
    <w:lvl w:ilvl="0" w:tplc="2D6C12BE">
      <w:start w:val="1"/>
      <w:numFmt w:val="bullet"/>
      <w:lvlText w:val=""/>
      <w:lvlJc w:val="left"/>
      <w:pPr>
        <w:ind w:left="643" w:hanging="360"/>
      </w:pPr>
      <w:rPr>
        <w:rFonts w:ascii="Symbol" w:hAnsi="Symbol"/>
      </w:rPr>
    </w:lvl>
    <w:lvl w:ilvl="1" w:tplc="4BBA7E2C">
      <w:start w:val="1"/>
      <w:numFmt w:val="decimal"/>
      <w:lvlText w:val="%2."/>
      <w:lvlJc w:val="left"/>
      <w:pPr>
        <w:ind w:left="1080" w:hanging="360"/>
      </w:pPr>
    </w:lvl>
    <w:lvl w:ilvl="2" w:tplc="CA80454E">
      <w:start w:val="1"/>
      <w:numFmt w:val="decimal"/>
      <w:lvlText w:val="%3."/>
      <w:lvlJc w:val="left"/>
      <w:pPr>
        <w:ind w:left="1440" w:hanging="360"/>
      </w:pPr>
    </w:lvl>
    <w:lvl w:ilvl="3" w:tplc="23F2778E">
      <w:start w:val="1"/>
      <w:numFmt w:val="decimal"/>
      <w:lvlText w:val="%4."/>
      <w:lvlJc w:val="left"/>
      <w:pPr>
        <w:ind w:left="1800" w:hanging="360"/>
      </w:pPr>
    </w:lvl>
    <w:lvl w:ilvl="4" w:tplc="1158D4CA">
      <w:start w:val="1"/>
      <w:numFmt w:val="decimal"/>
      <w:lvlText w:val="%5."/>
      <w:lvlJc w:val="left"/>
      <w:pPr>
        <w:ind w:left="2160" w:hanging="360"/>
      </w:pPr>
    </w:lvl>
    <w:lvl w:ilvl="5" w:tplc="EC00466A">
      <w:start w:val="1"/>
      <w:numFmt w:val="decimal"/>
      <w:lvlText w:val="%6."/>
      <w:lvlJc w:val="left"/>
      <w:pPr>
        <w:ind w:left="2520" w:hanging="360"/>
      </w:pPr>
    </w:lvl>
    <w:lvl w:ilvl="6" w:tplc="E7BEF8FC">
      <w:start w:val="1"/>
      <w:numFmt w:val="decimal"/>
      <w:lvlText w:val="%7."/>
      <w:lvlJc w:val="left"/>
      <w:pPr>
        <w:ind w:left="2880" w:hanging="360"/>
      </w:pPr>
    </w:lvl>
    <w:lvl w:ilvl="7" w:tplc="7F486EEE">
      <w:start w:val="1"/>
      <w:numFmt w:val="decimal"/>
      <w:lvlText w:val="%8."/>
      <w:lvlJc w:val="left"/>
      <w:pPr>
        <w:ind w:left="3240" w:hanging="360"/>
      </w:pPr>
    </w:lvl>
    <w:lvl w:ilvl="8" w:tplc="24B45F72">
      <w:start w:val="1"/>
      <w:numFmt w:val="decimal"/>
      <w:lvlText w:val="%9."/>
      <w:lvlJc w:val="left"/>
      <w:pPr>
        <w:ind w:left="3600" w:hanging="360"/>
      </w:pPr>
    </w:lvl>
  </w:abstractNum>
  <w:abstractNum w:abstractNumId="1" w15:restartNumberingAfterBreak="0">
    <w:nsid w:val="0A5F7CD1"/>
    <w:multiLevelType w:val="hybridMultilevel"/>
    <w:tmpl w:val="5A96A618"/>
    <w:lvl w:ilvl="0" w:tplc="8392E3FA">
      <w:start w:val="1"/>
      <w:numFmt w:val="bullet"/>
      <w:lvlText w:val=""/>
      <w:lvlJc w:val="left"/>
      <w:pPr>
        <w:ind w:left="1209" w:hanging="360"/>
      </w:pPr>
      <w:rPr>
        <w:rFonts w:ascii="Symbol" w:hAnsi="Symbol"/>
      </w:rPr>
    </w:lvl>
    <w:lvl w:ilvl="1" w:tplc="A91E8F96">
      <w:start w:val="1"/>
      <w:numFmt w:val="decimal"/>
      <w:lvlText w:val="%2."/>
      <w:lvlJc w:val="left"/>
      <w:pPr>
        <w:ind w:left="1080" w:hanging="360"/>
      </w:pPr>
    </w:lvl>
    <w:lvl w:ilvl="2" w:tplc="E4AE9F32">
      <w:start w:val="1"/>
      <w:numFmt w:val="decimal"/>
      <w:lvlText w:val="%3."/>
      <w:lvlJc w:val="left"/>
      <w:pPr>
        <w:ind w:left="1440" w:hanging="360"/>
      </w:pPr>
    </w:lvl>
    <w:lvl w:ilvl="3" w:tplc="EE18B942">
      <w:start w:val="1"/>
      <w:numFmt w:val="decimal"/>
      <w:lvlText w:val="%4."/>
      <w:lvlJc w:val="left"/>
      <w:pPr>
        <w:ind w:left="1800" w:hanging="360"/>
      </w:pPr>
    </w:lvl>
    <w:lvl w:ilvl="4" w:tplc="B7001DB8">
      <w:start w:val="1"/>
      <w:numFmt w:val="decimal"/>
      <w:lvlText w:val="%5."/>
      <w:lvlJc w:val="left"/>
      <w:pPr>
        <w:ind w:left="2160" w:hanging="360"/>
      </w:pPr>
    </w:lvl>
    <w:lvl w:ilvl="5" w:tplc="76BEF84E">
      <w:start w:val="1"/>
      <w:numFmt w:val="decimal"/>
      <w:lvlText w:val="%6."/>
      <w:lvlJc w:val="left"/>
      <w:pPr>
        <w:ind w:left="2520" w:hanging="360"/>
      </w:pPr>
    </w:lvl>
    <w:lvl w:ilvl="6" w:tplc="4C3627BE">
      <w:start w:val="1"/>
      <w:numFmt w:val="decimal"/>
      <w:lvlText w:val="%7."/>
      <w:lvlJc w:val="left"/>
      <w:pPr>
        <w:ind w:left="2880" w:hanging="360"/>
      </w:pPr>
    </w:lvl>
    <w:lvl w:ilvl="7" w:tplc="21D09DD2">
      <w:start w:val="1"/>
      <w:numFmt w:val="decimal"/>
      <w:lvlText w:val="%8."/>
      <w:lvlJc w:val="left"/>
      <w:pPr>
        <w:ind w:left="3240" w:hanging="360"/>
      </w:pPr>
    </w:lvl>
    <w:lvl w:ilvl="8" w:tplc="30E8C524">
      <w:start w:val="1"/>
      <w:numFmt w:val="decimal"/>
      <w:lvlText w:val="%9."/>
      <w:lvlJc w:val="left"/>
      <w:pPr>
        <w:ind w:left="3600" w:hanging="360"/>
      </w:pPr>
    </w:lvl>
  </w:abstractNum>
  <w:abstractNum w:abstractNumId="2" w15:restartNumberingAfterBreak="0">
    <w:nsid w:val="0F526669"/>
    <w:multiLevelType w:val="hybridMultilevel"/>
    <w:tmpl w:val="534ABC88"/>
    <w:lvl w:ilvl="0" w:tplc="25DCD118">
      <w:start w:val="1"/>
      <w:numFmt w:val="decimal"/>
      <w:lvlText w:val="%1."/>
      <w:lvlJc w:val="left"/>
      <w:pPr>
        <w:ind w:left="643" w:hanging="360"/>
      </w:pPr>
    </w:lvl>
    <w:lvl w:ilvl="1" w:tplc="FDA8A0BC">
      <w:start w:val="1"/>
      <w:numFmt w:val="decimal"/>
      <w:lvlText w:val="%2."/>
      <w:lvlJc w:val="left"/>
      <w:pPr>
        <w:ind w:left="1080" w:hanging="360"/>
      </w:pPr>
    </w:lvl>
    <w:lvl w:ilvl="2" w:tplc="BBB6C31E">
      <w:start w:val="1"/>
      <w:numFmt w:val="decimal"/>
      <w:lvlText w:val="%3."/>
      <w:lvlJc w:val="left"/>
      <w:pPr>
        <w:ind w:left="1440" w:hanging="360"/>
      </w:pPr>
    </w:lvl>
    <w:lvl w:ilvl="3" w:tplc="EAA68684">
      <w:start w:val="1"/>
      <w:numFmt w:val="decimal"/>
      <w:lvlText w:val="%4."/>
      <w:lvlJc w:val="left"/>
      <w:pPr>
        <w:ind w:left="1800" w:hanging="360"/>
      </w:pPr>
    </w:lvl>
    <w:lvl w:ilvl="4" w:tplc="F5208288">
      <w:start w:val="1"/>
      <w:numFmt w:val="decimal"/>
      <w:lvlText w:val="%5."/>
      <w:lvlJc w:val="left"/>
      <w:pPr>
        <w:ind w:left="2160" w:hanging="360"/>
      </w:pPr>
    </w:lvl>
    <w:lvl w:ilvl="5" w:tplc="44DAE8A0">
      <w:start w:val="1"/>
      <w:numFmt w:val="decimal"/>
      <w:lvlText w:val="%6."/>
      <w:lvlJc w:val="left"/>
      <w:pPr>
        <w:ind w:left="2520" w:hanging="360"/>
      </w:pPr>
    </w:lvl>
    <w:lvl w:ilvl="6" w:tplc="F64C65DA">
      <w:start w:val="1"/>
      <w:numFmt w:val="decimal"/>
      <w:lvlText w:val="%7."/>
      <w:lvlJc w:val="left"/>
      <w:pPr>
        <w:ind w:left="2880" w:hanging="360"/>
      </w:pPr>
    </w:lvl>
    <w:lvl w:ilvl="7" w:tplc="DEEEFE04">
      <w:start w:val="1"/>
      <w:numFmt w:val="decimal"/>
      <w:lvlText w:val="%8."/>
      <w:lvlJc w:val="left"/>
      <w:pPr>
        <w:ind w:left="3240" w:hanging="360"/>
      </w:pPr>
    </w:lvl>
    <w:lvl w:ilvl="8" w:tplc="A65C87FA">
      <w:start w:val="1"/>
      <w:numFmt w:val="decimal"/>
      <w:lvlText w:val="%9."/>
      <w:lvlJc w:val="left"/>
      <w:pPr>
        <w:ind w:left="3600" w:hanging="360"/>
      </w:pPr>
    </w:lvl>
  </w:abstractNum>
  <w:abstractNum w:abstractNumId="3" w15:restartNumberingAfterBreak="0">
    <w:nsid w:val="137109DA"/>
    <w:multiLevelType w:val="hybridMultilevel"/>
    <w:tmpl w:val="365A765E"/>
    <w:lvl w:ilvl="0" w:tplc="8CBA582A">
      <w:start w:val="1"/>
      <w:numFmt w:val="bullet"/>
      <w:lvlText w:val=""/>
      <w:lvlJc w:val="left"/>
      <w:pPr>
        <w:ind w:left="926" w:hanging="360"/>
      </w:pPr>
      <w:rPr>
        <w:rFonts w:ascii="Symbol" w:hAnsi="Symbol"/>
      </w:rPr>
    </w:lvl>
    <w:lvl w:ilvl="1" w:tplc="C6EE4456">
      <w:start w:val="1"/>
      <w:numFmt w:val="decimal"/>
      <w:lvlText w:val="%2."/>
      <w:lvlJc w:val="left"/>
      <w:pPr>
        <w:ind w:left="1080" w:hanging="360"/>
      </w:pPr>
    </w:lvl>
    <w:lvl w:ilvl="2" w:tplc="27F0A0D2">
      <w:start w:val="1"/>
      <w:numFmt w:val="decimal"/>
      <w:lvlText w:val="%3."/>
      <w:lvlJc w:val="left"/>
      <w:pPr>
        <w:ind w:left="1440" w:hanging="360"/>
      </w:pPr>
    </w:lvl>
    <w:lvl w:ilvl="3" w:tplc="05340AB4">
      <w:start w:val="1"/>
      <w:numFmt w:val="decimal"/>
      <w:lvlText w:val="%4."/>
      <w:lvlJc w:val="left"/>
      <w:pPr>
        <w:ind w:left="1800" w:hanging="360"/>
      </w:pPr>
    </w:lvl>
    <w:lvl w:ilvl="4" w:tplc="14ECF25E">
      <w:start w:val="1"/>
      <w:numFmt w:val="decimal"/>
      <w:lvlText w:val="%5."/>
      <w:lvlJc w:val="left"/>
      <w:pPr>
        <w:ind w:left="2160" w:hanging="360"/>
      </w:pPr>
    </w:lvl>
    <w:lvl w:ilvl="5" w:tplc="C92C26F4">
      <w:start w:val="1"/>
      <w:numFmt w:val="decimal"/>
      <w:lvlText w:val="%6."/>
      <w:lvlJc w:val="left"/>
      <w:pPr>
        <w:ind w:left="2520" w:hanging="360"/>
      </w:pPr>
    </w:lvl>
    <w:lvl w:ilvl="6" w:tplc="E068B9E0">
      <w:start w:val="1"/>
      <w:numFmt w:val="decimal"/>
      <w:lvlText w:val="%7."/>
      <w:lvlJc w:val="left"/>
      <w:pPr>
        <w:ind w:left="2880" w:hanging="360"/>
      </w:pPr>
    </w:lvl>
    <w:lvl w:ilvl="7" w:tplc="5E985856">
      <w:start w:val="1"/>
      <w:numFmt w:val="decimal"/>
      <w:lvlText w:val="%8."/>
      <w:lvlJc w:val="left"/>
      <w:pPr>
        <w:ind w:left="3240" w:hanging="360"/>
      </w:pPr>
    </w:lvl>
    <w:lvl w:ilvl="8" w:tplc="2FA65F40">
      <w:start w:val="1"/>
      <w:numFmt w:val="decimal"/>
      <w:lvlText w:val="%9."/>
      <w:lvlJc w:val="left"/>
      <w:pPr>
        <w:ind w:left="3600" w:hanging="360"/>
      </w:pPr>
    </w:lvl>
  </w:abstractNum>
  <w:abstractNum w:abstractNumId="4" w15:restartNumberingAfterBreak="0">
    <w:nsid w:val="2382775D"/>
    <w:multiLevelType w:val="hybridMultilevel"/>
    <w:tmpl w:val="DEFC2EBA"/>
    <w:lvl w:ilvl="0" w:tplc="18D4D968">
      <w:start w:val="1"/>
      <w:numFmt w:val="lowerLetter"/>
      <w:lvlText w:val="%1)"/>
      <w:lvlJc w:val="left"/>
      <w:pPr>
        <w:tabs>
          <w:tab w:val="num" w:pos="837"/>
        </w:tabs>
        <w:ind w:left="837" w:hanging="360"/>
      </w:pPr>
    </w:lvl>
    <w:lvl w:ilvl="1" w:tplc="2CA2C4FA">
      <w:start w:val="1"/>
      <w:numFmt w:val="decimal"/>
      <w:lvlText w:val="%2."/>
      <w:lvlJc w:val="left"/>
      <w:pPr>
        <w:tabs>
          <w:tab w:val="num" w:pos="1197"/>
        </w:tabs>
        <w:ind w:left="1197" w:hanging="360"/>
      </w:pPr>
    </w:lvl>
    <w:lvl w:ilvl="2" w:tplc="31608416">
      <w:start w:val="1"/>
      <w:numFmt w:val="decimal"/>
      <w:lvlText w:val="%3."/>
      <w:lvlJc w:val="left"/>
      <w:pPr>
        <w:tabs>
          <w:tab w:val="num" w:pos="1557"/>
        </w:tabs>
        <w:ind w:left="1557" w:hanging="360"/>
      </w:pPr>
    </w:lvl>
    <w:lvl w:ilvl="3" w:tplc="E9FCECE2">
      <w:start w:val="1"/>
      <w:numFmt w:val="decimal"/>
      <w:lvlText w:val="%4."/>
      <w:lvlJc w:val="left"/>
      <w:pPr>
        <w:tabs>
          <w:tab w:val="num" w:pos="1917"/>
        </w:tabs>
        <w:ind w:left="1917" w:hanging="360"/>
      </w:pPr>
    </w:lvl>
    <w:lvl w:ilvl="4" w:tplc="21C84B48">
      <w:start w:val="1"/>
      <w:numFmt w:val="decimal"/>
      <w:lvlText w:val="%5."/>
      <w:lvlJc w:val="left"/>
      <w:pPr>
        <w:tabs>
          <w:tab w:val="num" w:pos="2277"/>
        </w:tabs>
        <w:ind w:left="2277" w:hanging="360"/>
      </w:pPr>
    </w:lvl>
    <w:lvl w:ilvl="5" w:tplc="571C24A8">
      <w:start w:val="1"/>
      <w:numFmt w:val="decimal"/>
      <w:lvlText w:val="%6."/>
      <w:lvlJc w:val="left"/>
      <w:pPr>
        <w:tabs>
          <w:tab w:val="num" w:pos="2637"/>
        </w:tabs>
        <w:ind w:left="2637" w:hanging="360"/>
      </w:pPr>
    </w:lvl>
    <w:lvl w:ilvl="6" w:tplc="B2702396">
      <w:start w:val="1"/>
      <w:numFmt w:val="decimal"/>
      <w:lvlText w:val="%7."/>
      <w:lvlJc w:val="left"/>
      <w:pPr>
        <w:tabs>
          <w:tab w:val="num" w:pos="2997"/>
        </w:tabs>
        <w:ind w:left="2997" w:hanging="360"/>
      </w:pPr>
    </w:lvl>
    <w:lvl w:ilvl="7" w:tplc="B016C1B2">
      <w:start w:val="1"/>
      <w:numFmt w:val="decimal"/>
      <w:lvlText w:val="%8."/>
      <w:lvlJc w:val="left"/>
      <w:pPr>
        <w:tabs>
          <w:tab w:val="num" w:pos="3357"/>
        </w:tabs>
        <w:ind w:left="3357" w:hanging="360"/>
      </w:pPr>
    </w:lvl>
    <w:lvl w:ilvl="8" w:tplc="5ACC98CC">
      <w:start w:val="1"/>
      <w:numFmt w:val="decimal"/>
      <w:lvlText w:val="%9."/>
      <w:lvlJc w:val="left"/>
      <w:pPr>
        <w:tabs>
          <w:tab w:val="num" w:pos="3717"/>
        </w:tabs>
        <w:ind w:left="3717" w:hanging="360"/>
      </w:pPr>
    </w:lvl>
  </w:abstractNum>
  <w:abstractNum w:abstractNumId="5" w15:restartNumberingAfterBreak="0">
    <w:nsid w:val="295151CF"/>
    <w:multiLevelType w:val="hybridMultilevel"/>
    <w:tmpl w:val="76A29ED4"/>
    <w:lvl w:ilvl="0" w:tplc="A7F00DCA">
      <w:start w:val="1"/>
      <w:numFmt w:val="decimal"/>
      <w:lvlText w:val="%1."/>
      <w:lvlJc w:val="left"/>
      <w:pPr>
        <w:ind w:left="360" w:hanging="360"/>
      </w:pPr>
    </w:lvl>
    <w:lvl w:ilvl="1" w:tplc="5BBE09FA">
      <w:start w:val="1"/>
      <w:numFmt w:val="decimal"/>
      <w:lvlText w:val="%2."/>
      <w:lvlJc w:val="left"/>
      <w:pPr>
        <w:ind w:left="1080" w:hanging="360"/>
      </w:pPr>
    </w:lvl>
    <w:lvl w:ilvl="2" w:tplc="2DC4FDE0">
      <w:start w:val="1"/>
      <w:numFmt w:val="decimal"/>
      <w:lvlText w:val="%3."/>
      <w:lvlJc w:val="left"/>
      <w:pPr>
        <w:ind w:left="1440" w:hanging="360"/>
      </w:pPr>
    </w:lvl>
    <w:lvl w:ilvl="3" w:tplc="41584200">
      <w:start w:val="1"/>
      <w:numFmt w:val="decimal"/>
      <w:lvlText w:val="%4."/>
      <w:lvlJc w:val="left"/>
      <w:pPr>
        <w:ind w:left="1800" w:hanging="360"/>
      </w:pPr>
    </w:lvl>
    <w:lvl w:ilvl="4" w:tplc="5B8C78FA">
      <w:start w:val="1"/>
      <w:numFmt w:val="decimal"/>
      <w:lvlText w:val="%5."/>
      <w:lvlJc w:val="left"/>
      <w:pPr>
        <w:ind w:left="2160" w:hanging="360"/>
      </w:pPr>
    </w:lvl>
    <w:lvl w:ilvl="5" w:tplc="7A42AD38">
      <w:start w:val="1"/>
      <w:numFmt w:val="decimal"/>
      <w:lvlText w:val="%6."/>
      <w:lvlJc w:val="left"/>
      <w:pPr>
        <w:ind w:left="2520" w:hanging="360"/>
      </w:pPr>
    </w:lvl>
    <w:lvl w:ilvl="6" w:tplc="CBD8DBC2">
      <w:start w:val="1"/>
      <w:numFmt w:val="decimal"/>
      <w:lvlText w:val="%7."/>
      <w:lvlJc w:val="left"/>
      <w:pPr>
        <w:ind w:left="2880" w:hanging="360"/>
      </w:pPr>
    </w:lvl>
    <w:lvl w:ilvl="7" w:tplc="27263AFE">
      <w:start w:val="1"/>
      <w:numFmt w:val="decimal"/>
      <w:lvlText w:val="%8."/>
      <w:lvlJc w:val="left"/>
      <w:pPr>
        <w:ind w:left="3240" w:hanging="360"/>
      </w:pPr>
    </w:lvl>
    <w:lvl w:ilvl="8" w:tplc="7136A54A">
      <w:start w:val="1"/>
      <w:numFmt w:val="decimal"/>
      <w:lvlText w:val="%9."/>
      <w:lvlJc w:val="left"/>
      <w:pPr>
        <w:ind w:left="3600" w:hanging="360"/>
      </w:pPr>
    </w:lvl>
  </w:abstractNum>
  <w:abstractNum w:abstractNumId="6" w15:restartNumberingAfterBreak="0">
    <w:nsid w:val="2BD1227B"/>
    <w:multiLevelType w:val="hybridMultilevel"/>
    <w:tmpl w:val="F6E8EEDE"/>
    <w:lvl w:ilvl="0" w:tplc="3C3E6CB8">
      <w:start w:val="1"/>
      <w:numFmt w:val="bullet"/>
      <w:lvlText w:val=""/>
      <w:lvlJc w:val="left"/>
      <w:pPr>
        <w:ind w:left="1492" w:hanging="360"/>
      </w:pPr>
      <w:rPr>
        <w:rFonts w:ascii="Symbol" w:hAnsi="Symbol"/>
      </w:rPr>
    </w:lvl>
    <w:lvl w:ilvl="1" w:tplc="5934BBEA">
      <w:start w:val="1"/>
      <w:numFmt w:val="decimal"/>
      <w:lvlText w:val="%2."/>
      <w:lvlJc w:val="left"/>
      <w:pPr>
        <w:ind w:left="1080" w:hanging="360"/>
      </w:pPr>
    </w:lvl>
    <w:lvl w:ilvl="2" w:tplc="89620348">
      <w:start w:val="1"/>
      <w:numFmt w:val="decimal"/>
      <w:lvlText w:val="%3."/>
      <w:lvlJc w:val="left"/>
      <w:pPr>
        <w:ind w:left="1440" w:hanging="360"/>
      </w:pPr>
    </w:lvl>
    <w:lvl w:ilvl="3" w:tplc="462440AA">
      <w:start w:val="1"/>
      <w:numFmt w:val="decimal"/>
      <w:lvlText w:val="%4."/>
      <w:lvlJc w:val="left"/>
      <w:pPr>
        <w:ind w:left="1800" w:hanging="360"/>
      </w:pPr>
    </w:lvl>
    <w:lvl w:ilvl="4" w:tplc="2C9A6E22">
      <w:start w:val="1"/>
      <w:numFmt w:val="decimal"/>
      <w:lvlText w:val="%5."/>
      <w:lvlJc w:val="left"/>
      <w:pPr>
        <w:ind w:left="2160" w:hanging="360"/>
      </w:pPr>
    </w:lvl>
    <w:lvl w:ilvl="5" w:tplc="A70630D6">
      <w:start w:val="1"/>
      <w:numFmt w:val="decimal"/>
      <w:lvlText w:val="%6."/>
      <w:lvlJc w:val="left"/>
      <w:pPr>
        <w:ind w:left="2520" w:hanging="360"/>
      </w:pPr>
    </w:lvl>
    <w:lvl w:ilvl="6" w:tplc="F4A862F8">
      <w:start w:val="1"/>
      <w:numFmt w:val="decimal"/>
      <w:lvlText w:val="%7."/>
      <w:lvlJc w:val="left"/>
      <w:pPr>
        <w:ind w:left="2880" w:hanging="360"/>
      </w:pPr>
    </w:lvl>
    <w:lvl w:ilvl="7" w:tplc="18D62438">
      <w:start w:val="1"/>
      <w:numFmt w:val="decimal"/>
      <w:lvlText w:val="%8."/>
      <w:lvlJc w:val="left"/>
      <w:pPr>
        <w:ind w:left="3240" w:hanging="360"/>
      </w:pPr>
    </w:lvl>
    <w:lvl w:ilvl="8" w:tplc="F69ED1BA">
      <w:start w:val="1"/>
      <w:numFmt w:val="decimal"/>
      <w:lvlText w:val="%9."/>
      <w:lvlJc w:val="left"/>
      <w:pPr>
        <w:ind w:left="3600" w:hanging="360"/>
      </w:pPr>
    </w:lvl>
  </w:abstractNum>
  <w:abstractNum w:abstractNumId="7" w15:restartNumberingAfterBreak="0">
    <w:nsid w:val="4E474D7E"/>
    <w:multiLevelType w:val="hybridMultilevel"/>
    <w:tmpl w:val="38DCBEEE"/>
    <w:lvl w:ilvl="0" w:tplc="42504BC6">
      <w:start w:val="1"/>
      <w:numFmt w:val="bullet"/>
      <w:lvlText w:val=""/>
      <w:lvlJc w:val="left"/>
      <w:pPr>
        <w:ind w:left="360" w:hanging="360"/>
      </w:pPr>
      <w:rPr>
        <w:rFonts w:ascii="Symbol" w:hAnsi="Symbol"/>
      </w:rPr>
    </w:lvl>
    <w:lvl w:ilvl="1" w:tplc="44562330">
      <w:start w:val="1"/>
      <w:numFmt w:val="decimal"/>
      <w:lvlText w:val="%2."/>
      <w:lvlJc w:val="left"/>
      <w:pPr>
        <w:ind w:left="1080" w:hanging="360"/>
      </w:pPr>
    </w:lvl>
    <w:lvl w:ilvl="2" w:tplc="34528186">
      <w:start w:val="1"/>
      <w:numFmt w:val="decimal"/>
      <w:lvlText w:val="%3."/>
      <w:lvlJc w:val="left"/>
      <w:pPr>
        <w:ind w:left="1440" w:hanging="360"/>
      </w:pPr>
    </w:lvl>
    <w:lvl w:ilvl="3" w:tplc="743493B8">
      <w:start w:val="1"/>
      <w:numFmt w:val="decimal"/>
      <w:lvlText w:val="%4."/>
      <w:lvlJc w:val="left"/>
      <w:pPr>
        <w:ind w:left="1800" w:hanging="360"/>
      </w:pPr>
    </w:lvl>
    <w:lvl w:ilvl="4" w:tplc="94806772">
      <w:start w:val="1"/>
      <w:numFmt w:val="decimal"/>
      <w:lvlText w:val="%5."/>
      <w:lvlJc w:val="left"/>
      <w:pPr>
        <w:ind w:left="2160" w:hanging="360"/>
      </w:pPr>
    </w:lvl>
    <w:lvl w:ilvl="5" w:tplc="DFD0D9D6">
      <w:start w:val="1"/>
      <w:numFmt w:val="decimal"/>
      <w:lvlText w:val="%6."/>
      <w:lvlJc w:val="left"/>
      <w:pPr>
        <w:ind w:left="2520" w:hanging="360"/>
      </w:pPr>
    </w:lvl>
    <w:lvl w:ilvl="6" w:tplc="A260F022">
      <w:start w:val="1"/>
      <w:numFmt w:val="decimal"/>
      <w:lvlText w:val="%7."/>
      <w:lvlJc w:val="left"/>
      <w:pPr>
        <w:ind w:left="2880" w:hanging="360"/>
      </w:pPr>
    </w:lvl>
    <w:lvl w:ilvl="7" w:tplc="D1BCD90C">
      <w:start w:val="1"/>
      <w:numFmt w:val="decimal"/>
      <w:lvlText w:val="%8."/>
      <w:lvlJc w:val="left"/>
      <w:pPr>
        <w:ind w:left="3240" w:hanging="360"/>
      </w:pPr>
    </w:lvl>
    <w:lvl w:ilvl="8" w:tplc="4CFA7B62">
      <w:start w:val="1"/>
      <w:numFmt w:val="decimal"/>
      <w:lvlText w:val="%9."/>
      <w:lvlJc w:val="left"/>
      <w:pPr>
        <w:ind w:left="3600" w:hanging="360"/>
      </w:pPr>
    </w:lvl>
  </w:abstractNum>
  <w:abstractNum w:abstractNumId="8" w15:restartNumberingAfterBreak="0">
    <w:nsid w:val="59EB4A5E"/>
    <w:multiLevelType w:val="hybridMultilevel"/>
    <w:tmpl w:val="8D4AC2E6"/>
    <w:lvl w:ilvl="0" w:tplc="AE9C18D6">
      <w:start w:val="1"/>
      <w:numFmt w:val="bullet"/>
      <w:lvlText w:val="·"/>
      <w:lvlJc w:val="left"/>
      <w:pPr>
        <w:ind w:left="0" w:firstLine="0"/>
      </w:pPr>
    </w:lvl>
    <w:lvl w:ilvl="1" w:tplc="344A7576">
      <w:start w:val="1"/>
      <w:numFmt w:val="bullet"/>
      <w:lvlText w:val="o"/>
      <w:lvlJc w:val="left"/>
      <w:pPr>
        <w:ind w:left="0" w:firstLine="0"/>
      </w:pPr>
    </w:lvl>
    <w:lvl w:ilvl="2" w:tplc="A678E468">
      <w:start w:val="1"/>
      <w:numFmt w:val="bullet"/>
      <w:lvlText w:val="§"/>
      <w:lvlJc w:val="left"/>
      <w:pPr>
        <w:ind w:left="0" w:firstLine="0"/>
      </w:pPr>
    </w:lvl>
    <w:lvl w:ilvl="3" w:tplc="1ED88A00">
      <w:start w:val="1"/>
      <w:numFmt w:val="bullet"/>
      <w:lvlText w:val="·"/>
      <w:lvlJc w:val="left"/>
      <w:pPr>
        <w:ind w:left="0" w:firstLine="0"/>
      </w:pPr>
    </w:lvl>
    <w:lvl w:ilvl="4" w:tplc="A41C4DC2">
      <w:start w:val="1"/>
      <w:numFmt w:val="bullet"/>
      <w:lvlText w:val="o"/>
      <w:lvlJc w:val="left"/>
      <w:pPr>
        <w:ind w:left="0" w:firstLine="0"/>
      </w:pPr>
    </w:lvl>
    <w:lvl w:ilvl="5" w:tplc="9D5A1556">
      <w:start w:val="1"/>
      <w:numFmt w:val="bullet"/>
      <w:lvlText w:val="§"/>
      <w:lvlJc w:val="left"/>
      <w:pPr>
        <w:ind w:left="0" w:firstLine="0"/>
      </w:pPr>
    </w:lvl>
    <w:lvl w:ilvl="6" w:tplc="F08CC1B4">
      <w:start w:val="1"/>
      <w:numFmt w:val="bullet"/>
      <w:lvlText w:val="·"/>
      <w:lvlJc w:val="left"/>
      <w:pPr>
        <w:ind w:left="0" w:firstLine="0"/>
      </w:pPr>
    </w:lvl>
    <w:lvl w:ilvl="7" w:tplc="C7B28182">
      <w:start w:val="1"/>
      <w:numFmt w:val="bullet"/>
      <w:lvlText w:val="o"/>
      <w:lvlJc w:val="left"/>
      <w:pPr>
        <w:ind w:left="0" w:firstLine="0"/>
      </w:pPr>
    </w:lvl>
    <w:lvl w:ilvl="8" w:tplc="B734D240">
      <w:start w:val="1"/>
      <w:numFmt w:val="bullet"/>
      <w:lvlText w:val="§"/>
      <w:lvlJc w:val="left"/>
      <w:pPr>
        <w:ind w:left="0" w:firstLine="0"/>
      </w:pPr>
    </w:lvl>
  </w:abstractNum>
  <w:abstractNum w:abstractNumId="9" w15:restartNumberingAfterBreak="0">
    <w:nsid w:val="5E465ACF"/>
    <w:multiLevelType w:val="hybridMultilevel"/>
    <w:tmpl w:val="1E14350E"/>
    <w:lvl w:ilvl="0" w:tplc="BDE48784">
      <w:start w:val="1"/>
      <w:numFmt w:val="decimal"/>
      <w:lvlText w:val="%1."/>
      <w:lvlJc w:val="left"/>
      <w:pPr>
        <w:ind w:left="926" w:hanging="360"/>
      </w:pPr>
    </w:lvl>
    <w:lvl w:ilvl="1" w:tplc="53181828">
      <w:start w:val="1"/>
      <w:numFmt w:val="decimal"/>
      <w:lvlText w:val="%2."/>
      <w:lvlJc w:val="left"/>
      <w:pPr>
        <w:ind w:left="1080" w:hanging="360"/>
      </w:pPr>
    </w:lvl>
    <w:lvl w:ilvl="2" w:tplc="1958A018">
      <w:start w:val="1"/>
      <w:numFmt w:val="decimal"/>
      <w:lvlText w:val="%3."/>
      <w:lvlJc w:val="left"/>
      <w:pPr>
        <w:ind w:left="1440" w:hanging="360"/>
      </w:pPr>
    </w:lvl>
    <w:lvl w:ilvl="3" w:tplc="215C1812">
      <w:start w:val="1"/>
      <w:numFmt w:val="decimal"/>
      <w:lvlText w:val="%4."/>
      <w:lvlJc w:val="left"/>
      <w:pPr>
        <w:ind w:left="1800" w:hanging="360"/>
      </w:pPr>
    </w:lvl>
    <w:lvl w:ilvl="4" w:tplc="EF9CBE4C">
      <w:start w:val="1"/>
      <w:numFmt w:val="decimal"/>
      <w:lvlText w:val="%5."/>
      <w:lvlJc w:val="left"/>
      <w:pPr>
        <w:ind w:left="2160" w:hanging="360"/>
      </w:pPr>
    </w:lvl>
    <w:lvl w:ilvl="5" w:tplc="1A847E02">
      <w:start w:val="1"/>
      <w:numFmt w:val="decimal"/>
      <w:lvlText w:val="%6."/>
      <w:lvlJc w:val="left"/>
      <w:pPr>
        <w:ind w:left="2520" w:hanging="360"/>
      </w:pPr>
    </w:lvl>
    <w:lvl w:ilvl="6" w:tplc="B2946C52">
      <w:start w:val="1"/>
      <w:numFmt w:val="decimal"/>
      <w:lvlText w:val="%7."/>
      <w:lvlJc w:val="left"/>
      <w:pPr>
        <w:ind w:left="2880" w:hanging="360"/>
      </w:pPr>
    </w:lvl>
    <w:lvl w:ilvl="7" w:tplc="154C6FE4">
      <w:start w:val="1"/>
      <w:numFmt w:val="decimal"/>
      <w:lvlText w:val="%8."/>
      <w:lvlJc w:val="left"/>
      <w:pPr>
        <w:ind w:left="3240" w:hanging="360"/>
      </w:pPr>
    </w:lvl>
    <w:lvl w:ilvl="8" w:tplc="E3F4C864">
      <w:start w:val="1"/>
      <w:numFmt w:val="decimal"/>
      <w:lvlText w:val="%9."/>
      <w:lvlJc w:val="left"/>
      <w:pPr>
        <w:ind w:left="3600" w:hanging="360"/>
      </w:pPr>
    </w:lvl>
  </w:abstractNum>
  <w:abstractNum w:abstractNumId="10" w15:restartNumberingAfterBreak="0">
    <w:nsid w:val="6AF875C6"/>
    <w:multiLevelType w:val="hybridMultilevel"/>
    <w:tmpl w:val="F2FE9E04"/>
    <w:lvl w:ilvl="0" w:tplc="9014E212">
      <w:start w:val="1"/>
      <w:numFmt w:val="decimal"/>
      <w:lvlText w:val="%1."/>
      <w:lvlJc w:val="left"/>
      <w:pPr>
        <w:ind w:left="1209" w:hanging="360"/>
      </w:pPr>
    </w:lvl>
    <w:lvl w:ilvl="1" w:tplc="5C5E1CAA">
      <w:start w:val="1"/>
      <w:numFmt w:val="decimal"/>
      <w:lvlText w:val="%2."/>
      <w:lvlJc w:val="left"/>
      <w:pPr>
        <w:ind w:left="1080" w:hanging="360"/>
      </w:pPr>
    </w:lvl>
    <w:lvl w:ilvl="2" w:tplc="19149872">
      <w:start w:val="1"/>
      <w:numFmt w:val="decimal"/>
      <w:lvlText w:val="%3."/>
      <w:lvlJc w:val="left"/>
      <w:pPr>
        <w:ind w:left="1440" w:hanging="360"/>
      </w:pPr>
    </w:lvl>
    <w:lvl w:ilvl="3" w:tplc="FCE2EFA0">
      <w:start w:val="1"/>
      <w:numFmt w:val="decimal"/>
      <w:lvlText w:val="%4."/>
      <w:lvlJc w:val="left"/>
      <w:pPr>
        <w:ind w:left="1800" w:hanging="360"/>
      </w:pPr>
    </w:lvl>
    <w:lvl w:ilvl="4" w:tplc="9236C548">
      <w:start w:val="1"/>
      <w:numFmt w:val="decimal"/>
      <w:lvlText w:val="%5."/>
      <w:lvlJc w:val="left"/>
      <w:pPr>
        <w:ind w:left="2160" w:hanging="360"/>
      </w:pPr>
    </w:lvl>
    <w:lvl w:ilvl="5" w:tplc="DC9A8754">
      <w:start w:val="1"/>
      <w:numFmt w:val="decimal"/>
      <w:lvlText w:val="%6."/>
      <w:lvlJc w:val="left"/>
      <w:pPr>
        <w:ind w:left="2520" w:hanging="360"/>
      </w:pPr>
    </w:lvl>
    <w:lvl w:ilvl="6" w:tplc="43D25F6E">
      <w:start w:val="1"/>
      <w:numFmt w:val="decimal"/>
      <w:lvlText w:val="%7."/>
      <w:lvlJc w:val="left"/>
      <w:pPr>
        <w:ind w:left="2880" w:hanging="360"/>
      </w:pPr>
    </w:lvl>
    <w:lvl w:ilvl="7" w:tplc="98F67CEA">
      <w:start w:val="1"/>
      <w:numFmt w:val="decimal"/>
      <w:lvlText w:val="%8."/>
      <w:lvlJc w:val="left"/>
      <w:pPr>
        <w:ind w:left="3240" w:hanging="360"/>
      </w:pPr>
    </w:lvl>
    <w:lvl w:ilvl="8" w:tplc="88B0345E">
      <w:start w:val="1"/>
      <w:numFmt w:val="decimal"/>
      <w:lvlText w:val="%9."/>
      <w:lvlJc w:val="left"/>
      <w:pPr>
        <w:ind w:left="3600" w:hanging="360"/>
      </w:pPr>
    </w:lvl>
  </w:abstractNum>
  <w:abstractNum w:abstractNumId="11" w15:restartNumberingAfterBreak="0">
    <w:nsid w:val="70117A35"/>
    <w:multiLevelType w:val="hybridMultilevel"/>
    <w:tmpl w:val="50B23F00"/>
    <w:lvl w:ilvl="0" w:tplc="71DA562C">
      <w:start w:val="1"/>
      <w:numFmt w:val="bullet"/>
      <w:lvlText w:val="·"/>
      <w:lvlJc w:val="left"/>
      <w:pPr>
        <w:ind w:left="0" w:firstLine="0"/>
      </w:pPr>
      <w:rPr>
        <w:rFonts w:ascii="Symbol" w:hAnsi="Symbol"/>
      </w:rPr>
    </w:lvl>
    <w:lvl w:ilvl="1" w:tplc="39AE24F0">
      <w:start w:val="1"/>
      <w:numFmt w:val="decimal"/>
      <w:lvlText w:val="%2."/>
      <w:lvlJc w:val="left"/>
      <w:pPr>
        <w:tabs>
          <w:tab w:val="num" w:pos="1080"/>
        </w:tabs>
        <w:ind w:left="1080" w:hanging="360"/>
      </w:pPr>
    </w:lvl>
    <w:lvl w:ilvl="2" w:tplc="516CF33E">
      <w:start w:val="1"/>
      <w:numFmt w:val="decimal"/>
      <w:lvlText w:val="%3."/>
      <w:lvlJc w:val="left"/>
      <w:pPr>
        <w:tabs>
          <w:tab w:val="num" w:pos="1440"/>
        </w:tabs>
        <w:ind w:left="1440" w:hanging="360"/>
      </w:pPr>
    </w:lvl>
    <w:lvl w:ilvl="3" w:tplc="5308D006">
      <w:start w:val="1"/>
      <w:numFmt w:val="decimal"/>
      <w:lvlText w:val="%4."/>
      <w:lvlJc w:val="left"/>
      <w:pPr>
        <w:tabs>
          <w:tab w:val="num" w:pos="1800"/>
        </w:tabs>
        <w:ind w:left="1800" w:hanging="360"/>
      </w:pPr>
    </w:lvl>
    <w:lvl w:ilvl="4" w:tplc="16B699E6">
      <w:start w:val="1"/>
      <w:numFmt w:val="decimal"/>
      <w:lvlText w:val="%5."/>
      <w:lvlJc w:val="left"/>
      <w:pPr>
        <w:tabs>
          <w:tab w:val="num" w:pos="2160"/>
        </w:tabs>
        <w:ind w:left="2160" w:hanging="360"/>
      </w:pPr>
    </w:lvl>
    <w:lvl w:ilvl="5" w:tplc="A5B0E4F0">
      <w:start w:val="1"/>
      <w:numFmt w:val="decimal"/>
      <w:lvlText w:val="%6."/>
      <w:lvlJc w:val="left"/>
      <w:pPr>
        <w:tabs>
          <w:tab w:val="num" w:pos="2520"/>
        </w:tabs>
        <w:ind w:left="2520" w:hanging="360"/>
      </w:pPr>
    </w:lvl>
    <w:lvl w:ilvl="6" w:tplc="5A32830A">
      <w:start w:val="1"/>
      <w:numFmt w:val="decimal"/>
      <w:lvlText w:val="%7."/>
      <w:lvlJc w:val="left"/>
      <w:pPr>
        <w:tabs>
          <w:tab w:val="num" w:pos="2880"/>
        </w:tabs>
        <w:ind w:left="2880" w:hanging="360"/>
      </w:pPr>
    </w:lvl>
    <w:lvl w:ilvl="7" w:tplc="ADBA68A8">
      <w:start w:val="1"/>
      <w:numFmt w:val="decimal"/>
      <w:lvlText w:val="%8."/>
      <w:lvlJc w:val="left"/>
      <w:pPr>
        <w:tabs>
          <w:tab w:val="num" w:pos="3240"/>
        </w:tabs>
        <w:ind w:left="3240" w:hanging="360"/>
      </w:pPr>
    </w:lvl>
    <w:lvl w:ilvl="8" w:tplc="8BEED234">
      <w:start w:val="1"/>
      <w:numFmt w:val="decimal"/>
      <w:lvlText w:val="%9."/>
      <w:lvlJc w:val="left"/>
      <w:pPr>
        <w:tabs>
          <w:tab w:val="num" w:pos="3600"/>
        </w:tabs>
        <w:ind w:left="3600" w:hanging="360"/>
      </w:pPr>
    </w:lvl>
  </w:abstractNum>
  <w:abstractNum w:abstractNumId="12" w15:restartNumberingAfterBreak="0">
    <w:nsid w:val="77AB3A8D"/>
    <w:multiLevelType w:val="hybridMultilevel"/>
    <w:tmpl w:val="DA660196"/>
    <w:lvl w:ilvl="0" w:tplc="3B8499D2">
      <w:start w:val="1"/>
      <w:numFmt w:val="decimal"/>
      <w:lvlText w:val="%1."/>
      <w:lvlJc w:val="left"/>
      <w:pPr>
        <w:ind w:left="1492" w:hanging="360"/>
      </w:pPr>
    </w:lvl>
    <w:lvl w:ilvl="1" w:tplc="9FDA042A">
      <w:start w:val="1"/>
      <w:numFmt w:val="decimal"/>
      <w:lvlText w:val="%2."/>
      <w:lvlJc w:val="left"/>
      <w:pPr>
        <w:ind w:left="1080" w:hanging="360"/>
      </w:pPr>
    </w:lvl>
    <w:lvl w:ilvl="2" w:tplc="11506D3E">
      <w:start w:val="1"/>
      <w:numFmt w:val="decimal"/>
      <w:lvlText w:val="%3."/>
      <w:lvlJc w:val="left"/>
      <w:pPr>
        <w:ind w:left="1440" w:hanging="360"/>
      </w:pPr>
    </w:lvl>
    <w:lvl w:ilvl="3" w:tplc="4FE45098">
      <w:start w:val="1"/>
      <w:numFmt w:val="decimal"/>
      <w:lvlText w:val="%4."/>
      <w:lvlJc w:val="left"/>
      <w:pPr>
        <w:ind w:left="1800" w:hanging="360"/>
      </w:pPr>
    </w:lvl>
    <w:lvl w:ilvl="4" w:tplc="33B28822">
      <w:start w:val="1"/>
      <w:numFmt w:val="decimal"/>
      <w:lvlText w:val="%5."/>
      <w:lvlJc w:val="left"/>
      <w:pPr>
        <w:ind w:left="2160" w:hanging="360"/>
      </w:pPr>
    </w:lvl>
    <w:lvl w:ilvl="5" w:tplc="26E4732E">
      <w:start w:val="1"/>
      <w:numFmt w:val="decimal"/>
      <w:lvlText w:val="%6."/>
      <w:lvlJc w:val="left"/>
      <w:pPr>
        <w:ind w:left="2520" w:hanging="360"/>
      </w:pPr>
    </w:lvl>
    <w:lvl w:ilvl="6" w:tplc="29002BB2">
      <w:start w:val="1"/>
      <w:numFmt w:val="decimal"/>
      <w:lvlText w:val="%7."/>
      <w:lvlJc w:val="left"/>
      <w:pPr>
        <w:ind w:left="2880" w:hanging="360"/>
      </w:pPr>
    </w:lvl>
    <w:lvl w:ilvl="7" w:tplc="D5C8D94E">
      <w:start w:val="1"/>
      <w:numFmt w:val="decimal"/>
      <w:lvlText w:val="%8."/>
      <w:lvlJc w:val="left"/>
      <w:pPr>
        <w:ind w:left="3240" w:hanging="360"/>
      </w:pPr>
    </w:lvl>
    <w:lvl w:ilvl="8" w:tplc="2CF4EC22">
      <w:start w:val="1"/>
      <w:numFmt w:val="decimal"/>
      <w:lvlText w:val="%9."/>
      <w:lvlJc w:val="left"/>
      <w:pPr>
        <w:ind w:left="3600" w:hanging="360"/>
      </w:pPr>
    </w:lvl>
  </w:abstractNum>
  <w:num w:numId="1" w16cid:durableId="1468624947">
    <w:abstractNumId w:val="12"/>
  </w:num>
  <w:num w:numId="2" w16cid:durableId="628437193">
    <w:abstractNumId w:val="10"/>
  </w:num>
  <w:num w:numId="3" w16cid:durableId="1577544264">
    <w:abstractNumId w:val="9"/>
  </w:num>
  <w:num w:numId="4" w16cid:durableId="113639623">
    <w:abstractNumId w:val="2"/>
  </w:num>
  <w:num w:numId="5" w16cid:durableId="600647124">
    <w:abstractNumId w:val="6"/>
  </w:num>
  <w:num w:numId="6" w16cid:durableId="1757247257">
    <w:abstractNumId w:val="1"/>
  </w:num>
  <w:num w:numId="7" w16cid:durableId="762994914">
    <w:abstractNumId w:val="3"/>
  </w:num>
  <w:num w:numId="8" w16cid:durableId="1942301343">
    <w:abstractNumId w:val="0"/>
  </w:num>
  <w:num w:numId="9" w16cid:durableId="1903641645">
    <w:abstractNumId w:val="5"/>
  </w:num>
  <w:num w:numId="10" w16cid:durableId="800880329">
    <w:abstractNumId w:val="7"/>
  </w:num>
  <w:num w:numId="11" w16cid:durableId="385298724">
    <w:abstractNumId w:val="11"/>
  </w:num>
  <w:num w:numId="12" w16cid:durableId="1732730187">
    <w:abstractNumId w:val="4"/>
  </w:num>
  <w:num w:numId="13" w16cid:durableId="145512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F1"/>
    <w:rsid w:val="004508EA"/>
    <w:rsid w:val="006456F1"/>
    <w:rsid w:val="00DF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5BF6-3701-4248-BDF6-2B13446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Arial" w:cs="Arial"/>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Unicode MS" w:hAnsi="Times New Roman" w:cs="Tahoma"/>
      <w:sz w:val="24"/>
      <w:szCs w:val="24"/>
      <w:lang w:val="ca-ES"/>
    </w:rPr>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sz w:val="40"/>
      <w:szCs w:val="40"/>
    </w:rPr>
  </w:style>
  <w:style w:type="character" w:customStyle="1" w:styleId="Ttulo2Car">
    <w:name w:val="Título 2 Car"/>
    <w:link w:val="Ttulo2"/>
    <w:uiPriority w:val="9"/>
    <w:rPr>
      <w:rFonts w:ascii="Arial" w:eastAsia="Arial" w:hAnsi="Arial" w:cs="Arial"/>
      <w:sz w:val="34"/>
    </w:rPr>
  </w:style>
  <w:style w:type="character" w:customStyle="1" w:styleId="Ttulo3Car">
    <w:name w:val="Título 3 Car"/>
    <w:link w:val="Ttulo3"/>
    <w:uiPriority w:val="9"/>
    <w:rPr>
      <w:rFonts w:ascii="Arial" w:eastAsia="Arial" w:hAnsi="Arial" w:cs="Arial"/>
      <w:sz w:val="30"/>
      <w:szCs w:val="30"/>
    </w:rPr>
  </w:style>
  <w:style w:type="character" w:customStyle="1" w:styleId="Ttulo4Car">
    <w:name w:val="Título 4 Car"/>
    <w:link w:val="Ttulo4"/>
    <w:uiPriority w:val="9"/>
    <w:rPr>
      <w:rFonts w:ascii="Arial" w:eastAsia="Arial" w:hAnsi="Arial" w:cs="Arial"/>
      <w:b/>
      <w:bCs/>
      <w:sz w:val="26"/>
      <w:szCs w:val="26"/>
    </w:rPr>
  </w:style>
  <w:style w:type="character" w:customStyle="1" w:styleId="Ttulo5Car">
    <w:name w:val="Título 5 Car"/>
    <w:link w:val="Ttulo5"/>
    <w:uiPriority w:val="9"/>
    <w:rPr>
      <w:rFonts w:ascii="Arial" w:eastAsia="Arial" w:hAnsi="Arial" w:cs="Arial"/>
      <w:b/>
      <w:bCs/>
      <w:sz w:val="24"/>
      <w:szCs w:val="24"/>
    </w:rPr>
  </w:style>
  <w:style w:type="character" w:customStyle="1" w:styleId="Ttulo6Car">
    <w:name w:val="Título 6 Car"/>
    <w:link w:val="Ttulo6"/>
    <w:uiPriority w:val="9"/>
    <w:rPr>
      <w:rFonts w:ascii="Arial" w:eastAsia="Arial" w:hAnsi="Arial" w:cs="Arial"/>
      <w:b/>
      <w:bCs/>
      <w:sz w:val="22"/>
      <w:szCs w:val="22"/>
    </w:rPr>
  </w:style>
  <w:style w:type="character" w:customStyle="1" w:styleId="Ttulo7Car">
    <w:name w:val="Título 7 Car"/>
    <w:link w:val="Ttulo7"/>
    <w:uiPriority w:val="9"/>
    <w:rPr>
      <w:rFonts w:ascii="Arial" w:eastAsia="Arial" w:hAnsi="Arial" w:cs="Arial"/>
      <w:b/>
      <w:bCs/>
      <w:i/>
      <w:iCs/>
      <w:sz w:val="22"/>
      <w:szCs w:val="22"/>
    </w:rPr>
  </w:style>
  <w:style w:type="character" w:customStyle="1" w:styleId="Ttulo8Car">
    <w:name w:val="Título 8 Car"/>
    <w:link w:val="Ttulo8"/>
    <w:uiPriority w:val="9"/>
    <w:rPr>
      <w:rFonts w:ascii="Arial" w:eastAsia="Arial" w:hAnsi="Arial" w:cs="Arial"/>
      <w:i/>
      <w:iCs/>
      <w:sz w:val="22"/>
      <w:szCs w:val="22"/>
    </w:rPr>
  </w:style>
  <w:style w:type="character" w:customStyle="1" w:styleId="Ttulo9Car">
    <w:name w:val="Título 9 Ca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link w:val="Ttulo"/>
    <w:uiPriority w:val="10"/>
    <w:rPr>
      <w:sz w:val="48"/>
      <w:szCs w:val="48"/>
    </w:rPr>
  </w:style>
  <w:style w:type="paragraph" w:styleId="Subttulo">
    <w:name w:val="Subtitle"/>
    <w:basedOn w:val="Normal"/>
    <w:next w:val="Normal"/>
    <w:link w:val="SubttuloCar"/>
    <w:uiPriority w:val="11"/>
    <w:qFormat/>
    <w:pPr>
      <w:spacing w:before="200" w:after="200"/>
    </w:pPr>
  </w:style>
  <w:style w:type="character" w:customStyle="1" w:styleId="SubttuloCar">
    <w:name w:val="Subtítulo Ca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link w:val="Encabezado1"/>
    <w:uiPriority w:val="99"/>
  </w:style>
  <w:style w:type="character" w:customStyle="1" w:styleId="FooterChar">
    <w:name w:val="Footer Char"/>
    <w:uiPriority w:val="99"/>
  </w:style>
  <w:style w:type="character" w:customStyle="1" w:styleId="CaptionChar">
    <w:name w:val="Caption Char"/>
    <w:link w:val="Piedepgina1"/>
    <w:uiPriority w:val="99"/>
  </w:style>
  <w:style w:type="table" w:styleId="Tablaconcuadrcu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anormal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anormal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anormal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aconcuadrcula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adecuadrcula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adecuadrcula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aconcuadrcula5o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aconcuadrcula6concolores">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adelista5o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adelista6concolores">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s-ES" w:eastAsia="es-ES_tradnl"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s-ES" w:eastAsia="es-ES_tradnl"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s-ES" w:eastAsia="es-ES_tradnl"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s-ES" w:eastAsia="es-ES_tradnl"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s-ES" w:eastAsia="es-ES_tradnl"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s-ES" w:eastAsia="es-ES_tradnl"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s-ES" w:eastAsia="es-ES_tradnl"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s-ES" w:eastAsia="es-ES_tradnl"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nculo">
    <w:name w:val="Hyperlink"/>
    <w:uiPriority w:val="99"/>
    <w:unhideWhenUsed/>
    <w:rPr>
      <w:color w:val="0000FF"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uiPriority w:val="99"/>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customStyle="1" w:styleId="Standard">
    <w:name w:val="Standard"/>
    <w:basedOn w:val="Normal"/>
    <w:pPr>
      <w:spacing w:after="200" w:line="276" w:lineRule="auto"/>
    </w:pPr>
    <w:rPr>
      <w:rFonts w:ascii="Calibri" w:eastAsia="Calibri" w:hAnsi="Calibri" w:cs="Calibri"/>
      <w:sz w:val="22"/>
      <w:szCs w:val="22"/>
      <w:lang w:val="es-ES" w:bidi="ar-S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customStyle="1" w:styleId="Lista1">
    <w:name w:val="Lista1"/>
    <w:basedOn w:val="Textbody"/>
    <w:rPr>
      <w:rFonts w:cs="Tahoma"/>
    </w:rPr>
  </w:style>
  <w:style w:type="paragraph" w:customStyle="1" w:styleId="Descripcin1">
    <w:name w:val="Descripción1"/>
    <w:basedOn w:val="Standard"/>
    <w:pPr>
      <w:spacing w:before="120" w:after="120"/>
    </w:pPr>
    <w:rPr>
      <w:rFonts w:cs="Tahoma"/>
      <w:i/>
      <w:iCs/>
      <w:sz w:val="24"/>
      <w:szCs w:val="24"/>
    </w:rPr>
  </w:style>
  <w:style w:type="paragraph" w:customStyle="1" w:styleId="Index">
    <w:name w:val="Index"/>
    <w:basedOn w:val="Standard"/>
    <w:rPr>
      <w:rFonts w:cs="Tahoma"/>
    </w:rPr>
  </w:style>
  <w:style w:type="paragraph" w:customStyle="1" w:styleId="Textdeglobus">
    <w:name w:val="Text de globus"/>
    <w:basedOn w:val="Standard"/>
    <w:pPr>
      <w:spacing w:after="0" w:line="240" w:lineRule="auto"/>
    </w:pPr>
    <w:rPr>
      <w:rFonts w:ascii="Tahoma" w:hAnsi="Tahoma" w:cs="Tahoma"/>
      <w:sz w:val="16"/>
      <w:szCs w:val="16"/>
    </w:rPr>
  </w:style>
  <w:style w:type="paragraph" w:customStyle="1" w:styleId="HeaderandFooter">
    <w:name w:val="Header and Footer"/>
    <w:basedOn w:val="Standard"/>
    <w:pPr>
      <w:tabs>
        <w:tab w:val="center" w:pos="4818"/>
        <w:tab w:val="right" w:pos="9637"/>
      </w:tabs>
    </w:pPr>
  </w:style>
  <w:style w:type="paragraph" w:customStyle="1" w:styleId="Encabezado1">
    <w:name w:val="Encabezado1"/>
    <w:basedOn w:val="Standard"/>
    <w:link w:val="HeaderChar"/>
    <w:pPr>
      <w:tabs>
        <w:tab w:val="center" w:pos="4251"/>
        <w:tab w:val="right" w:pos="8503"/>
      </w:tabs>
    </w:pPr>
  </w:style>
  <w:style w:type="paragraph" w:customStyle="1" w:styleId="Footnote">
    <w:name w:val="Footnote"/>
    <w:basedOn w:val="Standard"/>
    <w:pPr>
      <w:tabs>
        <w:tab w:val="center" w:pos="4251"/>
        <w:tab w:val="right" w:pos="8503"/>
      </w:tabs>
    </w:pPr>
  </w:style>
  <w:style w:type="paragraph" w:customStyle="1" w:styleId="Piedepgina1">
    <w:name w:val="Pie de página1"/>
    <w:basedOn w:val="HeaderandFooter"/>
    <w:link w:val="CaptionChar"/>
    <w:pPr>
      <w:tabs>
        <w:tab w:val="clear" w:pos="4818"/>
        <w:tab w:val="clear" w:pos="9637"/>
        <w:tab w:val="center" w:pos="5385"/>
        <w:tab w:val="right" w:pos="10771"/>
      </w:tabs>
    </w:p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Tipusdelletraperdefectedelpargraf">
    <w:name w:val="Tipus de lletra per defecte del paràgraf"/>
    <w:qFormat/>
  </w:style>
  <w:style w:type="character" w:customStyle="1" w:styleId="CarCar">
    <w:name w:val="Car Car"/>
    <w:basedOn w:val="Tipusdelletraperdefectedelpargraf"/>
    <w:rPr>
      <w:rFonts w:ascii="Tahoma" w:hAnsi="Tahoma" w:cs="Tahoma"/>
      <w:sz w:val="16"/>
      <w:szCs w:val="16"/>
    </w:rPr>
  </w:style>
  <w:style w:type="character" w:customStyle="1" w:styleId="Internetlink">
    <w:name w:val="Internet link"/>
    <w:qFormat/>
    <w:rPr>
      <w:color w:val="000080"/>
      <w:u w:val="single"/>
    </w:rPr>
  </w:style>
  <w:style w:type="character" w:customStyle="1" w:styleId="BulletSymbols">
    <w:name w:val="Bullet Symbols"/>
    <w:qFormat/>
    <w:rPr>
      <w:rFonts w:ascii="OpenSymbol" w:eastAsia="OpenSymbol" w:hAnsi="OpenSymbol" w:cs="OpenSymbol"/>
    </w:rPr>
  </w:style>
  <w:style w:type="character" w:customStyle="1" w:styleId="NumberingSymbols">
    <w:name w:val="Numbering Symbol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vall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7655</Characters>
  <Application>Microsoft Office Word</Application>
  <DocSecurity>0</DocSecurity>
  <Lines>63</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2026-04-14T06:50:00Z</dcterms:created>
  <dcterms:modified xsi:type="dcterms:W3CDTF">2026-04-14T06:50:00Z</dcterms:modified>
</cp:coreProperties>
</file>